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bookmarkStart w:id="1" w:name="_GoBack"/>
      <w:bookmarkEnd w:id="1"/>
      <w:r w:rsidRPr="00F90A79">
        <w:rPr>
          <w:rFonts w:ascii="Times New Roman" w:hAnsi="Times New Roman" w:cs="Times New Roman"/>
          <w:b/>
          <w:u w:val="single"/>
        </w:rPr>
        <w:t>4-H Blast</w:t>
      </w:r>
    </w:p>
    <w:p w14:paraId="1989D1D4" w14:textId="110FD6DC" w:rsidR="00186674" w:rsidRPr="00F90A79" w:rsidRDefault="004D14D8" w:rsidP="004F5B4C">
      <w:pPr>
        <w:spacing w:line="240" w:lineRule="auto"/>
        <w:contextualSpacing/>
        <w:rPr>
          <w:rFonts w:ascii="Times New Roman" w:hAnsi="Times New Roman" w:cs="Times New Roman"/>
        </w:rPr>
      </w:pPr>
      <w:r>
        <w:rPr>
          <w:rFonts w:ascii="Times New Roman" w:hAnsi="Times New Roman" w:cs="Times New Roman"/>
        </w:rPr>
        <w:t>November 1</w:t>
      </w:r>
      <w:r w:rsidR="007A75BD" w:rsidRPr="00F90A79">
        <w:rPr>
          <w:rFonts w:ascii="Times New Roman" w:hAnsi="Times New Roman" w:cs="Times New Roman"/>
        </w:rPr>
        <w:t>, 2018</w:t>
      </w:r>
    </w:p>
    <w:p w14:paraId="6FC197BB" w14:textId="0D9D8BC4" w:rsidR="00EE65E6" w:rsidRPr="00F90A79" w:rsidRDefault="004D14D8" w:rsidP="004F5B4C">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p>
    <w:p w14:paraId="435FB2F5" w14:textId="1886E064" w:rsidR="00F90A79" w:rsidRPr="00F90A79" w:rsidRDefault="00F90A79" w:rsidP="00F90A79">
      <w:pPr>
        <w:pStyle w:val="ListParagraph"/>
        <w:numPr>
          <w:ilvl w:val="0"/>
          <w:numId w:val="8"/>
        </w:numPr>
        <w:spacing w:line="240" w:lineRule="auto"/>
        <w:rPr>
          <w:rFonts w:ascii="Times New Roman" w:hAnsi="Times New Roman" w:cs="Times New Roman"/>
          <w:b/>
        </w:rPr>
      </w:pPr>
      <w:r w:rsidRPr="00F90A79">
        <w:rPr>
          <w:rFonts w:ascii="Times New Roman" w:hAnsi="Times New Roman" w:cs="Times New Roman"/>
          <w:b/>
        </w:rPr>
        <w:t xml:space="preserve">November 3-4: </w:t>
      </w:r>
      <w:r w:rsidRPr="00F90A79">
        <w:rPr>
          <w:rFonts w:ascii="Times New Roman" w:hAnsi="Times New Roman" w:cs="Times New Roman"/>
        </w:rPr>
        <w:t>Holiday Classic</w:t>
      </w:r>
    </w:p>
    <w:p w14:paraId="665B0039" w14:textId="0F2D2F02" w:rsidR="00F90A79" w:rsidRPr="0053598B" w:rsidRDefault="00F90A79" w:rsidP="00F90A79">
      <w:pPr>
        <w:pStyle w:val="ListParagraph"/>
        <w:numPr>
          <w:ilvl w:val="0"/>
          <w:numId w:val="8"/>
        </w:numPr>
        <w:spacing w:line="240" w:lineRule="auto"/>
        <w:rPr>
          <w:rFonts w:ascii="Times New Roman" w:hAnsi="Times New Roman" w:cs="Times New Roman"/>
          <w:b/>
        </w:rPr>
      </w:pPr>
      <w:r w:rsidRPr="00F90A79">
        <w:rPr>
          <w:rFonts w:ascii="Times New Roman" w:hAnsi="Times New Roman" w:cs="Times New Roman"/>
          <w:b/>
        </w:rPr>
        <w:t xml:space="preserve">November 7: </w:t>
      </w:r>
      <w:r w:rsidRPr="00F90A79">
        <w:rPr>
          <w:rFonts w:ascii="Times New Roman" w:hAnsi="Times New Roman" w:cs="Times New Roman"/>
        </w:rPr>
        <w:t>Consumer (Juniors 3-5</w:t>
      </w:r>
      <w:r w:rsidRPr="00F90A79">
        <w:rPr>
          <w:rFonts w:ascii="Times New Roman" w:hAnsi="Times New Roman" w:cs="Times New Roman"/>
          <w:vertAlign w:val="superscript"/>
        </w:rPr>
        <w:t>th</w:t>
      </w:r>
      <w:r w:rsidRPr="00F90A79">
        <w:rPr>
          <w:rFonts w:ascii="Times New Roman" w:hAnsi="Times New Roman" w:cs="Times New Roman"/>
        </w:rPr>
        <w:t xml:space="preserve"> grade), 5-7pm, Bea’s Kitchen</w:t>
      </w:r>
    </w:p>
    <w:p w14:paraId="53711839" w14:textId="118DEBC4" w:rsidR="0053598B" w:rsidRPr="00F90A79" w:rsidRDefault="0053598B" w:rsidP="00F90A79">
      <w:pPr>
        <w:pStyle w:val="ListParagraph"/>
        <w:numPr>
          <w:ilvl w:val="0"/>
          <w:numId w:val="8"/>
        </w:numPr>
        <w:spacing w:line="240" w:lineRule="auto"/>
        <w:rPr>
          <w:rFonts w:ascii="Times New Roman" w:hAnsi="Times New Roman" w:cs="Times New Roman"/>
          <w:b/>
        </w:rPr>
      </w:pPr>
      <w:r>
        <w:rPr>
          <w:rFonts w:ascii="Times New Roman" w:hAnsi="Times New Roman" w:cs="Times New Roman"/>
          <w:b/>
        </w:rPr>
        <w:t>November</w:t>
      </w:r>
      <w:r w:rsidR="00A71DDB">
        <w:rPr>
          <w:rFonts w:ascii="Times New Roman" w:hAnsi="Times New Roman" w:cs="Times New Roman"/>
          <w:b/>
        </w:rPr>
        <w:t xml:space="preserve"> 8: </w:t>
      </w:r>
      <w:r w:rsidR="00A71DDB" w:rsidRPr="00A71DDB">
        <w:rPr>
          <w:rFonts w:ascii="Times New Roman" w:hAnsi="Times New Roman" w:cs="Times New Roman"/>
        </w:rPr>
        <w:t>Spring Major Livestock Entry Night</w:t>
      </w:r>
      <w:r w:rsidR="00A71DDB">
        <w:rPr>
          <w:rFonts w:ascii="Times New Roman" w:hAnsi="Times New Roman" w:cs="Times New Roman"/>
        </w:rPr>
        <w:t>, 4-6pm, Extension Office</w:t>
      </w:r>
    </w:p>
    <w:p w14:paraId="49613EE4" w14:textId="1C987783" w:rsidR="00F90A79" w:rsidRPr="00F90A79" w:rsidRDefault="00F90A79" w:rsidP="00F90A79">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November 26:</w:t>
      </w:r>
      <w:r w:rsidRPr="00F90A79">
        <w:rPr>
          <w:rFonts w:ascii="Times New Roman" w:hAnsi="Times New Roman" w:cs="Times New Roman"/>
        </w:rPr>
        <w:t xml:space="preserve"> Holiday Gift Idea</w:t>
      </w:r>
      <w:r>
        <w:rPr>
          <w:rFonts w:ascii="Times New Roman" w:hAnsi="Times New Roman" w:cs="Times New Roman"/>
        </w:rPr>
        <w:t xml:space="preserve"> Exchange</w:t>
      </w:r>
    </w:p>
    <w:p w14:paraId="5DE121FB" w14:textId="0CEF221C" w:rsidR="00CF087B" w:rsidRPr="004D14D8" w:rsidRDefault="00F90A79" w:rsidP="008C2094">
      <w:pPr>
        <w:pStyle w:val="ListParagraph"/>
        <w:numPr>
          <w:ilvl w:val="0"/>
          <w:numId w:val="8"/>
        </w:numPr>
        <w:spacing w:after="0" w:line="240" w:lineRule="auto"/>
        <w:rPr>
          <w:rFonts w:ascii="Times New Roman" w:eastAsia="Times New Roman" w:hAnsi="Times New Roman" w:cs="Times New Roman"/>
        </w:rPr>
      </w:pPr>
      <w:r w:rsidRPr="004D14D8">
        <w:rPr>
          <w:rFonts w:ascii="Times New Roman" w:hAnsi="Times New Roman" w:cs="Times New Roman"/>
          <w:b/>
        </w:rPr>
        <w:t>December 12:</w:t>
      </w:r>
      <w:r w:rsidRPr="004D14D8">
        <w:rPr>
          <w:rFonts w:ascii="Times New Roman" w:hAnsi="Times New Roman" w:cs="Times New Roman"/>
        </w:rPr>
        <w:t xml:space="preserve"> District Food Show</w:t>
      </w:r>
    </w:p>
    <w:p w14:paraId="4CFC42CB" w14:textId="77777777" w:rsidR="004D14D8" w:rsidRPr="004D14D8"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93D8FF9" w14:textId="77777777" w:rsidR="00813C55" w:rsidRPr="00F90A79" w:rsidRDefault="00813C55" w:rsidP="004F5B4C">
      <w:pPr>
        <w:spacing w:line="240" w:lineRule="auto"/>
        <w:contextualSpacing/>
        <w:rPr>
          <w:rFonts w:ascii="Times New Roman" w:hAnsi="Times New Roman" w:cs="Times New Roman"/>
          <w:b/>
          <w:i/>
          <w:u w:val="single"/>
        </w:rPr>
      </w:pPr>
    </w:p>
    <w:p w14:paraId="353CD327" w14:textId="77777777" w:rsidR="00A71DDB" w:rsidRPr="00F90A79" w:rsidRDefault="00A71DDB" w:rsidP="00A71DDB">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Consumer Meetings:</w:t>
      </w:r>
    </w:p>
    <w:p w14:paraId="797D50C3" w14:textId="77777777" w:rsidR="00A71DDB" w:rsidRPr="00F90A79" w:rsidRDefault="00A71DDB" w:rsidP="00A71DDB">
      <w:pPr>
        <w:spacing w:line="240" w:lineRule="auto"/>
        <w:contextualSpacing/>
        <w:rPr>
          <w:rFonts w:ascii="Times New Roman" w:hAnsi="Times New Roman" w:cs="Times New Roman"/>
        </w:rPr>
      </w:pPr>
      <w:r w:rsidRPr="00F90A79">
        <w:rPr>
          <w:rFonts w:ascii="Times New Roman" w:hAnsi="Times New Roman" w:cs="Times New Roman"/>
        </w:rPr>
        <w:t>The 4-H Consumer Project is a great life skill to have. The contests are open to 3rd grade-12th grade. Below are the practice and contest dates. Please email Micah (mlholcombe@ag.tamu.edu) to be added to the consumer email list.</w:t>
      </w:r>
    </w:p>
    <w:p w14:paraId="579041A0" w14:textId="77777777" w:rsidR="00A71DDB" w:rsidRPr="00F90A79" w:rsidRDefault="00A71DDB" w:rsidP="00A71DDB">
      <w:pPr>
        <w:pStyle w:val="ListParagraph"/>
        <w:numPr>
          <w:ilvl w:val="0"/>
          <w:numId w:val="20"/>
        </w:numPr>
        <w:spacing w:line="240" w:lineRule="auto"/>
        <w:rPr>
          <w:rFonts w:ascii="Times New Roman" w:hAnsi="Times New Roman" w:cs="Times New Roman"/>
        </w:rPr>
      </w:pPr>
      <w:bookmarkStart w:id="2" w:name="_Hlk522872885"/>
      <w:bookmarkStart w:id="3" w:name="_Hlk523908910"/>
      <w:r w:rsidRPr="00F90A79">
        <w:rPr>
          <w:rFonts w:ascii="Times New Roman" w:hAnsi="Times New Roman" w:cs="Times New Roman"/>
        </w:rPr>
        <w:t>Practices:</w:t>
      </w:r>
    </w:p>
    <w:p w14:paraId="0E9DDFE6" w14:textId="78AFFFD3" w:rsidR="00A71DDB" w:rsidRPr="00A71DDB" w:rsidRDefault="00A71DDB" w:rsidP="00A71DDB">
      <w:pPr>
        <w:pStyle w:val="ListParagraph"/>
        <w:numPr>
          <w:ilvl w:val="1"/>
          <w:numId w:val="20"/>
        </w:numPr>
        <w:spacing w:line="240" w:lineRule="auto"/>
        <w:rPr>
          <w:rFonts w:ascii="Times New Roman" w:hAnsi="Times New Roman" w:cs="Times New Roman"/>
          <w:b/>
          <w:i/>
          <w:u w:val="single"/>
        </w:rPr>
      </w:pPr>
      <w:r w:rsidRPr="00A71DDB">
        <w:rPr>
          <w:rFonts w:ascii="Times New Roman" w:hAnsi="Times New Roman" w:cs="Times New Roman"/>
          <w:b/>
          <w:color w:val="FF0000"/>
          <w:u w:val="single"/>
        </w:rPr>
        <w:t>November 7, 5-7pm</w:t>
      </w:r>
      <w:r w:rsidRPr="00A71DDB">
        <w:rPr>
          <w:rFonts w:ascii="Times New Roman" w:hAnsi="Times New Roman" w:cs="Times New Roman"/>
          <w:color w:val="FF0000"/>
        </w:rPr>
        <w:t xml:space="preserve"> </w:t>
      </w:r>
      <w:r w:rsidRPr="00F90A79">
        <w:rPr>
          <w:rFonts w:ascii="Times New Roman" w:hAnsi="Times New Roman" w:cs="Times New Roman"/>
        </w:rPr>
        <w:t>(Wednesday)- Juniors- Bea’s Kitchen</w:t>
      </w:r>
      <w:bookmarkEnd w:id="2"/>
      <w:bookmarkEnd w:id="3"/>
    </w:p>
    <w:p w14:paraId="4A2D9962" w14:textId="77777777" w:rsidR="00A71DDB" w:rsidRPr="00F90A79" w:rsidRDefault="00A71DDB" w:rsidP="00A71DDB">
      <w:pPr>
        <w:spacing w:line="240" w:lineRule="auto"/>
        <w:contextualSpacing/>
        <w:rPr>
          <w:rFonts w:ascii="Times New Roman" w:hAnsi="Times New Roman" w:cs="Times New Roman"/>
        </w:rPr>
      </w:pPr>
      <w:r w:rsidRPr="00F90A79">
        <w:rPr>
          <w:rFonts w:ascii="Times New Roman" w:hAnsi="Times New Roman" w:cs="Times New Roman"/>
          <w:b/>
          <w:i/>
          <w:u w:val="single"/>
        </w:rPr>
        <w:t>Holiday Classic:</w:t>
      </w:r>
      <w:r w:rsidRPr="00F90A79">
        <w:rPr>
          <w:rFonts w:ascii="Times New Roman" w:hAnsi="Times New Roman" w:cs="Times New Roman"/>
          <w:u w:val="single"/>
        </w:rPr>
        <w:t xml:space="preserve"> </w:t>
      </w:r>
      <w:r w:rsidRPr="00F90A79">
        <w:rPr>
          <w:rFonts w:ascii="Times New Roman" w:hAnsi="Times New Roman" w:cs="Times New Roman"/>
        </w:rPr>
        <w:t xml:space="preserve">The clinic is </w:t>
      </w:r>
      <w:r w:rsidRPr="00F90A79">
        <w:rPr>
          <w:rFonts w:ascii="Times New Roman" w:hAnsi="Times New Roman" w:cs="Times New Roman"/>
          <w:b/>
          <w:color w:val="FF0000"/>
          <w:u w:val="single"/>
        </w:rPr>
        <w:t>November 3-4, 2018</w:t>
      </w:r>
      <w:r w:rsidRPr="00F90A79">
        <w:rPr>
          <w:rFonts w:ascii="Times New Roman" w:hAnsi="Times New Roman" w:cs="Times New Roman"/>
          <w:color w:val="FF0000"/>
        </w:rPr>
        <w:t xml:space="preserve"> </w:t>
      </w:r>
      <w:r w:rsidRPr="00F90A79">
        <w:rPr>
          <w:rFonts w:ascii="Times New Roman" w:hAnsi="Times New Roman" w:cs="Times New Roman"/>
        </w:rPr>
        <w:t>at the Bell County Expo. It is FREE!!!! Open to all youth in grades 3-12</w:t>
      </w:r>
      <w:r w:rsidRPr="00F90A79">
        <w:rPr>
          <w:rFonts w:ascii="Times New Roman" w:hAnsi="Times New Roman" w:cs="Times New Roman"/>
          <w:vertAlign w:val="superscript"/>
        </w:rPr>
        <w:t>th</w:t>
      </w:r>
      <w:r w:rsidRPr="00F90A79">
        <w:rPr>
          <w:rFonts w:ascii="Times New Roman" w:hAnsi="Times New Roman" w:cs="Times New Roman"/>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facility maintenance, selection, nutrition, animal health, handling, showmanship, and transportation. </w:t>
      </w:r>
    </w:p>
    <w:p w14:paraId="08E8430D" w14:textId="77777777" w:rsidR="00A71DDB" w:rsidRDefault="00A71DDB" w:rsidP="00A71DDB">
      <w:pPr>
        <w:spacing w:line="240" w:lineRule="auto"/>
        <w:contextualSpacing/>
        <w:rPr>
          <w:rFonts w:ascii="Times New Roman" w:hAnsi="Times New Roman" w:cs="Times New Roman"/>
          <w:b/>
          <w:i/>
          <w:u w:val="single"/>
        </w:rPr>
      </w:pPr>
    </w:p>
    <w:p w14:paraId="55077422" w14:textId="6478C9F2" w:rsidR="00A71DDB" w:rsidRPr="00A71DDB" w:rsidRDefault="00A71DDB" w:rsidP="00A71DDB">
      <w:pPr>
        <w:spacing w:line="240" w:lineRule="auto"/>
        <w:contextualSpacing/>
        <w:rPr>
          <w:rFonts w:ascii="Times New Roman" w:hAnsi="Times New Roman" w:cs="Times New Roman"/>
        </w:rPr>
      </w:pPr>
      <w:r w:rsidRPr="00A71DDB">
        <w:rPr>
          <w:rFonts w:ascii="Times New Roman" w:hAnsi="Times New Roman" w:cs="Times New Roman"/>
          <w:b/>
          <w:i/>
          <w:u w:val="single"/>
        </w:rPr>
        <w:t xml:space="preserve">Milam County 4-H </w:t>
      </w:r>
      <w:r>
        <w:rPr>
          <w:rFonts w:ascii="Times New Roman" w:hAnsi="Times New Roman" w:cs="Times New Roman"/>
          <w:b/>
          <w:i/>
          <w:u w:val="single"/>
        </w:rPr>
        <w:t xml:space="preserve">Spring Major Show </w:t>
      </w:r>
      <w:r w:rsidRPr="00A71DDB">
        <w:rPr>
          <w:rFonts w:ascii="Times New Roman" w:hAnsi="Times New Roman" w:cs="Times New Roman"/>
          <w:b/>
          <w:i/>
          <w:u w:val="single"/>
        </w:rPr>
        <w:t xml:space="preserve">Entry Night </w:t>
      </w:r>
      <w:r w:rsidRPr="00A71DDB">
        <w:rPr>
          <w:rFonts w:ascii="Times New Roman" w:hAnsi="Times New Roman" w:cs="Times New Roman"/>
        </w:rPr>
        <w:t xml:space="preserve">will be hosted </w:t>
      </w:r>
      <w:r w:rsidRPr="00A71DDB">
        <w:rPr>
          <w:rFonts w:ascii="Times New Roman" w:hAnsi="Times New Roman" w:cs="Times New Roman"/>
          <w:b/>
          <w:color w:val="FF0000"/>
          <w:u w:val="single"/>
        </w:rPr>
        <w:t>Thursday, November 8th 4:00-6:00pm</w:t>
      </w:r>
      <w:r w:rsidRPr="00A71DDB">
        <w:rPr>
          <w:rFonts w:ascii="Times New Roman" w:hAnsi="Times New Roman" w:cs="Times New Roman"/>
          <w:color w:val="FF0000"/>
        </w:rPr>
        <w:t xml:space="preserve"> </w:t>
      </w:r>
      <w:r w:rsidRPr="00A71DDB">
        <w:rPr>
          <w:rFonts w:ascii="Times New Roman" w:hAnsi="Times New Roman" w:cs="Times New Roman"/>
        </w:rPr>
        <w:t xml:space="preserve">at the Milam County Extension Office. This will be a time for any exhibitors to come in and be assisted with filling out entry paperwork and making entry decisions. </w:t>
      </w:r>
      <w:proofErr w:type="gramStart"/>
      <w:r w:rsidRPr="00A71DDB">
        <w:rPr>
          <w:rFonts w:ascii="Times New Roman" w:hAnsi="Times New Roman" w:cs="Times New Roman"/>
        </w:rPr>
        <w:t>Also</w:t>
      </w:r>
      <w:proofErr w:type="gramEnd"/>
      <w:r w:rsidRPr="00A71DDB">
        <w:rPr>
          <w:rFonts w:ascii="Times New Roman" w:hAnsi="Times New Roman" w:cs="Times New Roman"/>
        </w:rPr>
        <w:t xml:space="preserve"> a notary for Houston Entry's will be on site. </w:t>
      </w:r>
    </w:p>
    <w:p w14:paraId="1C2D5034" w14:textId="68C361BD" w:rsidR="00A71DDB" w:rsidRPr="00A71DDB" w:rsidRDefault="00A71DDB" w:rsidP="00A71DDB">
      <w:pPr>
        <w:spacing w:line="240" w:lineRule="auto"/>
        <w:contextualSpacing/>
        <w:rPr>
          <w:rFonts w:ascii="Times New Roman" w:hAnsi="Times New Roman" w:cs="Times New Roman"/>
        </w:rPr>
      </w:pPr>
      <w:r w:rsidRPr="00A71DDB">
        <w:rPr>
          <w:rFonts w:ascii="Times New Roman" w:hAnsi="Times New Roman" w:cs="Times New Roman"/>
        </w:rPr>
        <w:t xml:space="preserve">** NEW for 2019** All exhibitors must complete the NEW Quality Counts Certification prior to entry. To register, visit </w:t>
      </w:r>
      <w:hyperlink r:id="rId7" w:history="1">
        <w:r w:rsidRPr="00446F56">
          <w:rPr>
            <w:rStyle w:val="Hyperlink"/>
            <w:rFonts w:ascii="Times New Roman" w:hAnsi="Times New Roman" w:cs="Times New Roman"/>
          </w:rPr>
          <w:t>https://www.texaslivestockvalidation.com/qc/qcregister.aspx</w:t>
        </w:r>
      </w:hyperlink>
      <w:r w:rsidRPr="00A71DDB">
        <w:rPr>
          <w:rFonts w:ascii="Times New Roman" w:hAnsi="Times New Roman" w:cs="Times New Roman"/>
        </w:rPr>
        <w:t xml:space="preserve">. Please allow up to two hours to complete all coarse material and take the examination. 2019 Major Show entries cannot be accepted without program completion and new Quality Counts certification number.  </w:t>
      </w:r>
    </w:p>
    <w:p w14:paraId="39DDA73F" w14:textId="77777777" w:rsidR="009D6E46" w:rsidRPr="00F90A79" w:rsidRDefault="009D6E46" w:rsidP="009D6E46">
      <w:pPr>
        <w:spacing w:line="240" w:lineRule="auto"/>
        <w:contextualSpacing/>
        <w:rPr>
          <w:rFonts w:ascii="Times New Roman" w:hAnsi="Times New Roman" w:cs="Times New Roman"/>
        </w:rPr>
      </w:pPr>
    </w:p>
    <w:p w14:paraId="3632807F" w14:textId="363F426F" w:rsidR="004F5B4C" w:rsidRPr="00F90A79" w:rsidRDefault="004F5B4C"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Holiday Gift Idea:</w:t>
      </w:r>
    </w:p>
    <w:p w14:paraId="4A784BDF" w14:textId="04A89447"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 xml:space="preserve">On </w:t>
      </w:r>
      <w:r w:rsidRPr="00F90A79">
        <w:rPr>
          <w:rFonts w:ascii="Times New Roman" w:hAnsi="Times New Roman" w:cs="Times New Roman"/>
          <w:b/>
          <w:color w:val="FF0000"/>
          <w:u w:val="single"/>
        </w:rPr>
        <w:t>November 26th</w:t>
      </w:r>
      <w:r w:rsidRPr="00F90A79">
        <w:rPr>
          <w:rFonts w:ascii="Times New Roman" w:hAnsi="Times New Roman" w:cs="Times New Roman"/>
          <w:color w:val="FF0000"/>
        </w:rPr>
        <w:t xml:space="preserve"> </w:t>
      </w:r>
      <w:r w:rsidRPr="00F90A79">
        <w:rPr>
          <w:rFonts w:ascii="Times New Roman" w:hAnsi="Times New Roman" w:cs="Times New Roman"/>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F90A79">
        <w:rPr>
          <w:rFonts w:ascii="Times New Roman" w:hAnsi="Times New Roman" w:cs="Times New Roman"/>
        </w:rPr>
        <w:t>26</w:t>
      </w:r>
      <w:r w:rsidRPr="00F90A79">
        <w:rPr>
          <w:rFonts w:ascii="Times New Roman" w:hAnsi="Times New Roman" w:cs="Times New Roman"/>
        </w:rPr>
        <w:t xml:space="preserve"> and get new ideas for the holiday season.  </w:t>
      </w:r>
    </w:p>
    <w:p w14:paraId="04038BA6" w14:textId="77777777"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4-H Members: (Kindergarten-12th grade) bring a Holiday Craft or Food and demonstrate it to the audience!</w:t>
      </w:r>
    </w:p>
    <w:p w14:paraId="1711066C" w14:textId="79E83128"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 xml:space="preserve">A booklet with all instructions will be given out! 4-H members are also asked to bring a second item of the same to give for door prize! Deadline to email instructions to the County Extension Office: </w:t>
      </w:r>
      <w:r w:rsidRPr="00F90A79">
        <w:rPr>
          <w:rFonts w:ascii="Times New Roman" w:hAnsi="Times New Roman" w:cs="Times New Roman"/>
          <w:b/>
          <w:color w:val="FF0000"/>
          <w:u w:val="single"/>
        </w:rPr>
        <w:t xml:space="preserve">November </w:t>
      </w:r>
      <w:r w:rsidR="0029372A" w:rsidRPr="00F90A79">
        <w:rPr>
          <w:rFonts w:ascii="Times New Roman" w:hAnsi="Times New Roman" w:cs="Times New Roman"/>
          <w:b/>
          <w:color w:val="FF0000"/>
          <w:u w:val="single"/>
        </w:rPr>
        <w:t>16th</w:t>
      </w:r>
      <w:r w:rsidRPr="00F90A79">
        <w:rPr>
          <w:rFonts w:ascii="Times New Roman" w:hAnsi="Times New Roman" w:cs="Times New Roman"/>
        </w:rPr>
        <w:t xml:space="preserve">, Email: </w:t>
      </w:r>
      <w:hyperlink r:id="rId8" w:history="1">
        <w:r w:rsidRPr="00F90A79">
          <w:rPr>
            <w:rStyle w:val="Hyperlink"/>
            <w:rFonts w:ascii="Times New Roman" w:hAnsi="Times New Roman" w:cs="Times New Roman"/>
          </w:rPr>
          <w:t>mlholcombe@ag.tamu.edu</w:t>
        </w:r>
      </w:hyperlink>
      <w:r w:rsidRPr="00F90A79">
        <w:rPr>
          <w:rFonts w:ascii="Times New Roman" w:hAnsi="Times New Roman" w:cs="Times New Roman"/>
        </w:rPr>
        <w:t xml:space="preserve"> (google drive: </w:t>
      </w:r>
      <w:hyperlink r:id="rId9" w:history="1">
        <w:r w:rsidRPr="00F90A79">
          <w:rPr>
            <w:rStyle w:val="Hyperlink"/>
            <w:rFonts w:ascii="Times New Roman" w:hAnsi="Times New Roman" w:cs="Times New Roman"/>
          </w:rPr>
          <w:t>micahholcombe6@gmail.com</w:t>
        </w:r>
      </w:hyperlink>
      <w:r w:rsidRPr="00F90A79">
        <w:rPr>
          <w:rFonts w:ascii="Times New Roman" w:hAnsi="Times New Roman" w:cs="Times New Roman"/>
        </w:rPr>
        <w:t xml:space="preserve">) with instructions. </w:t>
      </w:r>
      <w:r w:rsidRPr="00F90A79">
        <w:rPr>
          <w:rFonts w:ascii="Times New Roman" w:hAnsi="Times New Roman" w:cs="Times New Roman"/>
          <w:b/>
          <w:u w:val="single"/>
        </w:rPr>
        <w:t>PLEASE BRING A CAN GOOD FOR COMMUNITY SERVICE!!!!!</w:t>
      </w:r>
      <w:r w:rsidRPr="00F90A79">
        <w:rPr>
          <w:rFonts w:ascii="Times New Roman" w:hAnsi="Times New Roman" w:cs="Times New Roman"/>
        </w:rPr>
        <w:t xml:space="preserve"> </w:t>
      </w:r>
    </w:p>
    <w:p w14:paraId="2E8AADB9" w14:textId="193763CE" w:rsidR="00B6072F" w:rsidRPr="00F90A79" w:rsidRDefault="00B6072F" w:rsidP="00B6072F">
      <w:pPr>
        <w:spacing w:line="240" w:lineRule="auto"/>
        <w:contextualSpacing/>
        <w:rPr>
          <w:rFonts w:ascii="Times New Roman" w:hAnsi="Times New Roman" w:cs="Times New Roman"/>
        </w:rPr>
      </w:pPr>
    </w:p>
    <w:p w14:paraId="7CFCA841" w14:textId="05DC40B6" w:rsidR="00B6072F" w:rsidRPr="00F90A79" w:rsidRDefault="00B6072F" w:rsidP="00B6072F">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lastRenderedPageBreak/>
        <w:t>Junior Leadership Retreat:</w:t>
      </w:r>
      <w:r w:rsidR="006460B7" w:rsidRPr="00A71DDB">
        <w:rPr>
          <w:rFonts w:ascii="Times New Roman" w:hAnsi="Times New Roman" w:cs="Times New Roman"/>
          <w:b/>
          <w:i/>
          <w:color w:val="FF0000"/>
          <w:u w:val="single"/>
        </w:rPr>
        <w:t xml:space="preserve"> Nov 9-11</w:t>
      </w:r>
      <w:r w:rsidR="006460B7" w:rsidRPr="00F90A79">
        <w:rPr>
          <w:rFonts w:ascii="Times New Roman" w:hAnsi="Times New Roman" w:cs="Times New Roman"/>
          <w:b/>
          <w:i/>
          <w:u w:val="single"/>
        </w:rPr>
        <w:t>:</w:t>
      </w:r>
      <w:r w:rsidRPr="00F90A79">
        <w:rPr>
          <w:rFonts w:ascii="Times New Roman" w:hAnsi="Times New Roman" w:cs="Times New Roman"/>
          <w:b/>
          <w:i/>
          <w:u w:val="single"/>
        </w:rPr>
        <w:t xml:space="preserve"> </w:t>
      </w:r>
      <w:r w:rsidRPr="00F90A79">
        <w:rPr>
          <w:rFonts w:ascii="Times New Roman" w:hAnsi="Times New Roman" w:cs="Times New Roman"/>
        </w:rPr>
        <w:t xml:space="preserve">Junior Leadership Retreat 2018 is open for registration! Junior Leadership Retreat is designed for youth in 3rd through 8th graders! You can register online by clicking the "Register Now" button at texas4hcenter.tamu.edu </w:t>
      </w:r>
      <w:r w:rsidR="006460B7" w:rsidRPr="00F90A79">
        <w:rPr>
          <w:rFonts w:ascii="Times New Roman" w:hAnsi="Times New Roman" w:cs="Times New Roman"/>
        </w:rPr>
        <w:t>Participant must be chaperoned by an adult and transportation is not provided.</w:t>
      </w:r>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A70B1"/>
    <w:rsid w:val="006C4DCD"/>
    <w:rsid w:val="006E2B96"/>
    <w:rsid w:val="0071127F"/>
    <w:rsid w:val="00711A58"/>
    <w:rsid w:val="00716566"/>
    <w:rsid w:val="007237B3"/>
    <w:rsid w:val="00756425"/>
    <w:rsid w:val="0075748F"/>
    <w:rsid w:val="0076543C"/>
    <w:rsid w:val="007737EA"/>
    <w:rsid w:val="00790F9A"/>
    <w:rsid w:val="007A75BD"/>
    <w:rsid w:val="00813C55"/>
    <w:rsid w:val="00817EDE"/>
    <w:rsid w:val="008211A4"/>
    <w:rsid w:val="0084636A"/>
    <w:rsid w:val="00850C31"/>
    <w:rsid w:val="00851AC9"/>
    <w:rsid w:val="00867EF2"/>
    <w:rsid w:val="00882391"/>
    <w:rsid w:val="00897839"/>
    <w:rsid w:val="008A2D47"/>
    <w:rsid w:val="008B0141"/>
    <w:rsid w:val="008C79B8"/>
    <w:rsid w:val="008F46B5"/>
    <w:rsid w:val="008F4CC6"/>
    <w:rsid w:val="00927736"/>
    <w:rsid w:val="0094219B"/>
    <w:rsid w:val="00960233"/>
    <w:rsid w:val="00995240"/>
    <w:rsid w:val="00996E8D"/>
    <w:rsid w:val="009A07A1"/>
    <w:rsid w:val="009A148E"/>
    <w:rsid w:val="009A19A4"/>
    <w:rsid w:val="009B11C8"/>
    <w:rsid w:val="009B380B"/>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655C"/>
    <w:rsid w:val="00AF041D"/>
    <w:rsid w:val="00B2145C"/>
    <w:rsid w:val="00B2447A"/>
    <w:rsid w:val="00B335F0"/>
    <w:rsid w:val="00B6072F"/>
    <w:rsid w:val="00B65746"/>
    <w:rsid w:val="00B87079"/>
    <w:rsid w:val="00BA282C"/>
    <w:rsid w:val="00BA7007"/>
    <w:rsid w:val="00BC3852"/>
    <w:rsid w:val="00C126D8"/>
    <w:rsid w:val="00C44903"/>
    <w:rsid w:val="00C5045A"/>
    <w:rsid w:val="00C80E0B"/>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holcombe@ag.tamu.edu" TargetMode="External"/><Relationship Id="rId3" Type="http://schemas.openxmlformats.org/officeDocument/2006/relationships/styles" Target="styles.xml"/><Relationship Id="rId7" Type="http://schemas.openxmlformats.org/officeDocument/2006/relationships/hyperlink" Target="https://www.texaslivestockvalidation.com/qc/qcregister.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ahholcombe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A8F1-60CF-4D42-B21D-AD1BE296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2018-11-01T13:47:00Z</dcterms:created>
  <dcterms:modified xsi:type="dcterms:W3CDTF">2018-11-01T13:47:00Z</dcterms:modified>
</cp:coreProperties>
</file>