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6FCDBCBE" w:rsidR="0016354A" w:rsidRDefault="0016354A" w:rsidP="00AD23B6">
      <w:pPr>
        <w:pStyle w:val="NormalWeb"/>
        <w:contextualSpacing/>
        <w:rPr>
          <w:rFonts w:asciiTheme="minorHAnsi" w:hAnsiTheme="minorHAnsi" w:cstheme="minorHAnsi"/>
          <w:color w:val="333333"/>
        </w:rPr>
      </w:pPr>
      <w:r>
        <w:rPr>
          <w:rFonts w:asciiTheme="minorHAnsi" w:hAnsiTheme="minorHAnsi" w:cstheme="minorHAnsi"/>
          <w:color w:val="333333"/>
        </w:rPr>
        <w:t>December 1, 2021</w:t>
      </w:r>
    </w:p>
    <w:p w14:paraId="7B309122" w14:textId="77777777" w:rsidR="00AD23B6" w:rsidRPr="00480C24" w:rsidRDefault="00940D9F"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63C4A655" w14:textId="7045925B" w:rsidR="00801115" w:rsidRPr="00801115"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r w:rsidR="00801115" w:rsidRPr="00801115">
        <w:rPr>
          <w:rStyle w:val="Strong"/>
          <w:rFonts w:eastAsia="Times New Roman" w:cstheme="minorHAnsi"/>
          <w:b w:val="0"/>
          <w:bCs w:val="0"/>
          <w:color w:val="333333"/>
        </w:rPr>
        <w:t xml:space="preserve"> Milam </w:t>
      </w:r>
      <w:r w:rsidR="00801115">
        <w:rPr>
          <w:rStyle w:val="Strong"/>
          <w:rFonts w:eastAsia="Times New Roman" w:cstheme="minorHAnsi"/>
          <w:b w:val="0"/>
          <w:bCs w:val="0"/>
          <w:color w:val="333333"/>
        </w:rPr>
        <w:t>Co.</w:t>
      </w:r>
      <w:r w:rsidR="00801115" w:rsidRPr="00801115">
        <w:rPr>
          <w:rStyle w:val="Strong"/>
          <w:rFonts w:eastAsia="Times New Roman" w:cstheme="minorHAnsi"/>
          <w:b w:val="0"/>
          <w:bCs w:val="0"/>
          <w:color w:val="333333"/>
        </w:rPr>
        <w:t xml:space="preserve"> Major show tags will be accepted.</w:t>
      </w:r>
    </w:p>
    <w:p w14:paraId="4DC63513" w14:textId="77777777" w:rsidR="00940D9F" w:rsidRDefault="00940D9F" w:rsidP="00940D9F">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8:</w:t>
      </w:r>
      <w:r>
        <w:rPr>
          <w:rStyle w:val="Strong"/>
          <w:rFonts w:eastAsia="Times New Roman" w:cstheme="minorHAnsi"/>
          <w:b w:val="0"/>
          <w:bCs w:val="0"/>
          <w:color w:val="333333"/>
        </w:rPr>
        <w:t xml:space="preserve"> District Food Show</w:t>
      </w:r>
    </w:p>
    <w:p w14:paraId="6FEFA3FA" w14:textId="77777777" w:rsidR="00940D9F" w:rsidRPr="00925AF8" w:rsidRDefault="00940D9F" w:rsidP="00940D9F">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7F48425D"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1226F29B" w14:textId="6EFA8E26" w:rsidR="0063506E" w:rsidRDefault="0063506E"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10:</w:t>
      </w:r>
      <w:r>
        <w:rPr>
          <w:rStyle w:val="Strong"/>
          <w:rFonts w:eastAsia="Times New Roman" w:cstheme="minorHAnsi"/>
          <w:b w:val="0"/>
          <w:bCs w:val="0"/>
          <w:color w:val="333333"/>
        </w:rPr>
        <w:t xml:space="preserve"> County Council Meeting, 6pm, Location- TBA</w:t>
      </w:r>
    </w:p>
    <w:p w14:paraId="41FA250F" w14:textId="706A2353" w:rsidR="006D5EE2"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242262ED" w14:textId="77777777" w:rsidR="00801115" w:rsidRDefault="00AE1936"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Cloverbuds</w:t>
      </w:r>
      <w:proofErr w:type="spellEnd"/>
      <w:r>
        <w:rPr>
          <w:rStyle w:val="Strong"/>
          <w:rFonts w:eastAsia="Times New Roman" w:cstheme="minorHAnsi"/>
          <w:b w:val="0"/>
          <w:bCs w:val="0"/>
          <w:color w:val="333333"/>
        </w:rPr>
        <w:t xml:space="preserve"> Project Meeting, 5:30pm, Milam County Livestock Auction</w:t>
      </w:r>
    </w:p>
    <w:p w14:paraId="4548D372" w14:textId="77777777" w:rsidR="00801115" w:rsidRPr="00801115"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Feb</w:t>
      </w:r>
      <w:r w:rsidRPr="00801115">
        <w:rPr>
          <w:rStyle w:val="Strong"/>
          <w:rFonts w:cstheme="minorHAnsi"/>
        </w:rPr>
        <w:t>ruary</w:t>
      </w:r>
      <w:r w:rsidRPr="00801115">
        <w:rPr>
          <w:rStyle w:val="Strong"/>
          <w:rFonts w:cstheme="minorHAnsi"/>
        </w:rPr>
        <w:t xml:space="preserve"> </w:t>
      </w:r>
      <w:r w:rsidRPr="00801115">
        <w:rPr>
          <w:rStyle w:val="Strong"/>
          <w:rFonts w:cstheme="minorHAnsi"/>
        </w:rPr>
        <w:t xml:space="preserve">8: </w:t>
      </w:r>
      <w:r w:rsidRPr="00801115">
        <w:rPr>
          <w:rStyle w:val="Strong"/>
          <w:rFonts w:cstheme="minorHAnsi"/>
          <w:b w:val="0"/>
          <w:bCs w:val="0"/>
        </w:rPr>
        <w:t>Thorndale</w:t>
      </w:r>
      <w:r w:rsidRPr="00801115">
        <w:rPr>
          <w:rStyle w:val="Strong"/>
          <w:rFonts w:cstheme="minorHAnsi"/>
          <w:b w:val="0"/>
          <w:bCs w:val="0"/>
        </w:rPr>
        <w:t xml:space="preserve"> </w:t>
      </w:r>
      <w:r w:rsidRPr="00801115">
        <w:rPr>
          <w:rStyle w:val="Strong"/>
          <w:rFonts w:cstheme="minorHAnsi"/>
          <w:b w:val="0"/>
          <w:bCs w:val="0"/>
        </w:rPr>
        <w:t>MCJLS Sign Up Night</w:t>
      </w:r>
    </w:p>
    <w:p w14:paraId="2A8DA7DA" w14:textId="66181775" w:rsidR="00801115" w:rsidRPr="00801115"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Feb</w:t>
      </w:r>
      <w:r w:rsidRPr="00801115">
        <w:rPr>
          <w:rStyle w:val="Strong"/>
          <w:rFonts w:cstheme="minorHAnsi"/>
        </w:rPr>
        <w:t>ruary</w:t>
      </w:r>
      <w:r w:rsidRPr="00801115">
        <w:rPr>
          <w:rStyle w:val="Strong"/>
          <w:rFonts w:cstheme="minorHAnsi"/>
        </w:rPr>
        <w:t xml:space="preserve"> 1</w:t>
      </w:r>
      <w:r w:rsidRPr="00801115">
        <w:rPr>
          <w:rStyle w:val="Strong"/>
          <w:rFonts w:cstheme="minorHAnsi"/>
        </w:rPr>
        <w:t xml:space="preserve">0: </w:t>
      </w:r>
      <w:r w:rsidRPr="00801115">
        <w:rPr>
          <w:rStyle w:val="Strong"/>
          <w:rFonts w:cstheme="minorHAnsi"/>
          <w:b w:val="0"/>
          <w:bCs w:val="0"/>
        </w:rPr>
        <w:t>Cameron</w:t>
      </w:r>
      <w:r w:rsidRPr="00801115">
        <w:rPr>
          <w:rStyle w:val="Strong"/>
          <w:rFonts w:cstheme="minorHAnsi"/>
          <w:b w:val="0"/>
          <w:bCs w:val="0"/>
        </w:rPr>
        <w:t xml:space="preserve"> </w:t>
      </w:r>
      <w:r w:rsidRPr="00801115">
        <w:rPr>
          <w:rStyle w:val="Strong"/>
          <w:rFonts w:cstheme="minorHAnsi"/>
          <w:b w:val="0"/>
          <w:bCs w:val="0"/>
        </w:rPr>
        <w:t>MCJLS Sign Up Night</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12A32587" w14:textId="4BACE8CC"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5608330C" w:rsidR="00801115" w:rsidRP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sidRPr="00801115">
        <w:rPr>
          <w:rStyle w:val="Strong"/>
          <w:rFonts w:eastAsia="Times New Roman" w:cstheme="minorHAnsi"/>
          <w:color w:val="333333"/>
        </w:rPr>
        <w:t>:</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794F6D2B" w:rsidR="00CB182C" w:rsidRP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r w:rsidR="00CB182C" w:rsidRPr="00CB182C">
        <w:rPr>
          <w:rFonts w:asciiTheme="minorHAnsi" w:hAnsiTheme="minorHAnsi" w:cstheme="minorHAnsi"/>
          <w:color w:val="333333"/>
        </w:rPr>
        <w:t>Join us for our December Cameron 4-H Club Christmas Party on Tuesday, December 7th at 6pm. We will be having hot cocoa, cookie decorating, crafts, and making coloring sheets for the nursing home residents! We will also have a Christmas attire contest, so wear as much Christmas items as you can! See you Tuesday! It will still be at the Milam County Livestock Auction.</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lastRenderedPageBreak/>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940D9F"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2E89AE" w14:textId="615697E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4"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3E12E02B"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r w:rsidR="00357045">
        <w:rPr>
          <w:rFonts w:eastAsia="Times New Roman"/>
        </w:rPr>
        <w:t xml:space="preserve">. Spring practices will be posted soon. </w:t>
      </w:r>
    </w:p>
    <w:p w14:paraId="1C93B906" w14:textId="77777777" w:rsidR="00414B01" w:rsidRDefault="00414B01" w:rsidP="00414B01">
      <w:pPr>
        <w:pStyle w:val="ListParagraph"/>
        <w:spacing w:after="100" w:afterAutospacing="1" w:line="240" w:lineRule="auto"/>
      </w:pPr>
      <w:r>
        <w:t>This fall’s practice will be as follows:</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lastRenderedPageBreak/>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77777777"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5:00 to 6:30 p.m. Failure to pick up the picture will result in a $100.00 deduction from the exhibitor’s sale check</w:t>
      </w:r>
      <w:proofErr w:type="gramStart"/>
      <w:r w:rsidRPr="006D5EE2">
        <w:rPr>
          <w:rStyle w:val="Strong"/>
          <w:rFonts w:asciiTheme="minorHAnsi" w:hAnsiTheme="minorHAnsi" w:cstheme="minorHAnsi"/>
          <w:b w:val="0"/>
          <w:bCs w:val="0"/>
          <w:color w:val="333333"/>
        </w:rPr>
        <w:t xml:space="preserve">.  </w:t>
      </w:r>
      <w:proofErr w:type="gramEnd"/>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The following change has been made to the RFA sale rules. This change was made effective on November 16,2021.</w:t>
      </w:r>
      <w:r>
        <w:t xml:space="preserve"> </w:t>
      </w:r>
      <w:proofErr w:type="gramStart"/>
      <w:r>
        <w:t>*</w:t>
      </w:r>
      <w:proofErr w:type="gramEnd"/>
      <w:r>
        <w:t xml:space="preserve">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074B0191" w14:textId="4D85F2FC" w:rsidR="00085CDA" w:rsidRPr="006D5EE2" w:rsidRDefault="00190DD3"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309"/>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JkZTuXXbB9wWxh9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2021-12-01T22:54:00Z</dcterms:created>
  <dcterms:modified xsi:type="dcterms:W3CDTF">2021-12-01T22:54:00Z</dcterms:modified>
</cp:coreProperties>
</file>