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FC089" w14:textId="77777777" w:rsidR="00C31B35" w:rsidRPr="00C31B35" w:rsidRDefault="00C31B35" w:rsidP="00C31B35">
      <w:pPr>
        <w:spacing w:after="0" w:line="240" w:lineRule="auto"/>
        <w:jc w:val="center"/>
        <w:rPr>
          <w:rFonts w:ascii="MS Reference Sans Serif" w:eastAsia="Times New Roman" w:hAnsi="MS Reference Sans Serif" w:cs="Times New Roman"/>
          <w:sz w:val="24"/>
          <w:szCs w:val="24"/>
        </w:rPr>
      </w:pPr>
      <w:r w:rsidRPr="00C31B35">
        <w:rPr>
          <w:rFonts w:ascii="MS Reference Sans Serif" w:eastAsia="Times New Roman" w:hAnsi="MS Reference Sans Serif" w:cs="Times New Roman"/>
          <w:sz w:val="24"/>
          <w:szCs w:val="24"/>
        </w:rPr>
        <w:t>MILAM COUNTY JUNIOR LIVESTOCK ASSOCIATION</w:t>
      </w:r>
    </w:p>
    <w:p w14:paraId="368A44D3" w14:textId="43EB9886" w:rsidR="00C31B35" w:rsidRPr="00C31B35" w:rsidRDefault="00C31B35" w:rsidP="00C31B35">
      <w:pPr>
        <w:spacing w:after="0" w:line="240" w:lineRule="auto"/>
        <w:jc w:val="center"/>
        <w:rPr>
          <w:rFonts w:ascii="MS Reference Sans Serif" w:eastAsia="Times New Roman" w:hAnsi="MS Reference Sans Serif" w:cs="Times New Roman"/>
          <w:sz w:val="24"/>
          <w:szCs w:val="24"/>
        </w:rPr>
      </w:pPr>
      <w:r>
        <w:rPr>
          <w:rFonts w:ascii="MS Reference Sans Serif" w:eastAsia="Times New Roman" w:hAnsi="MS Reference Sans Serif" w:cs="Times New Roman"/>
          <w:sz w:val="24"/>
          <w:szCs w:val="24"/>
        </w:rPr>
        <w:t>AGRICULTRAL MECHANICS SHOW</w:t>
      </w:r>
    </w:p>
    <w:p w14:paraId="717F328F" w14:textId="79B927BF" w:rsidR="00C31B35" w:rsidRPr="00E86C0F" w:rsidRDefault="00E86C0F" w:rsidP="00C31B35">
      <w:pPr>
        <w:spacing w:after="0" w:line="240" w:lineRule="auto"/>
        <w:jc w:val="center"/>
        <w:rPr>
          <w:rFonts w:ascii="MS Reference Sans Serif" w:eastAsia="Times New Roman" w:hAnsi="MS Reference Sans Serif" w:cs="Times New Roman"/>
          <w:sz w:val="24"/>
          <w:szCs w:val="24"/>
        </w:rPr>
      </w:pPr>
      <w:r>
        <w:rPr>
          <w:rFonts w:ascii="MS Reference Sans Serif" w:eastAsia="Times New Roman" w:hAnsi="MS Reference Sans Serif" w:cs="Times New Roman"/>
          <w:sz w:val="24"/>
          <w:szCs w:val="24"/>
        </w:rPr>
        <w:t>THURSDAY, MARCH 2</w:t>
      </w:r>
      <w:r w:rsidR="00CA0BB4">
        <w:rPr>
          <w:rFonts w:ascii="MS Reference Sans Serif" w:eastAsia="Times New Roman" w:hAnsi="MS Reference Sans Serif" w:cs="Times New Roman"/>
          <w:sz w:val="24"/>
          <w:szCs w:val="24"/>
        </w:rPr>
        <w:t>6</w:t>
      </w:r>
      <w:r>
        <w:rPr>
          <w:rFonts w:ascii="MS Reference Sans Serif" w:eastAsia="Times New Roman" w:hAnsi="MS Reference Sans Serif" w:cs="Times New Roman"/>
          <w:sz w:val="24"/>
          <w:szCs w:val="24"/>
        </w:rPr>
        <w:t>, 202</w:t>
      </w:r>
      <w:r w:rsidR="00CA0BB4">
        <w:rPr>
          <w:rFonts w:ascii="MS Reference Sans Serif" w:eastAsia="Times New Roman" w:hAnsi="MS Reference Sans Serif" w:cs="Times New Roman"/>
          <w:sz w:val="24"/>
          <w:szCs w:val="24"/>
        </w:rPr>
        <w:t>6</w:t>
      </w:r>
    </w:p>
    <w:p w14:paraId="179A24DD" w14:textId="7A986542" w:rsidR="000009A8" w:rsidRPr="00E86C0F" w:rsidRDefault="000009A8" w:rsidP="00C31B35">
      <w:pPr>
        <w:spacing w:after="0" w:line="240" w:lineRule="auto"/>
        <w:jc w:val="both"/>
        <w:rPr>
          <w:rFonts w:ascii="MS Reference Sans Serif" w:eastAsia="Times New Roman" w:hAnsi="MS Reference Sans Serif" w:cs="Times New Roman"/>
          <w:sz w:val="28"/>
          <w:szCs w:val="28"/>
        </w:rPr>
      </w:pPr>
    </w:p>
    <w:p w14:paraId="20C08404" w14:textId="77777777" w:rsidR="00C31B35" w:rsidRPr="0032219C" w:rsidRDefault="00C31B35" w:rsidP="00C31B35">
      <w:pPr>
        <w:spacing w:after="0" w:line="240" w:lineRule="auto"/>
        <w:jc w:val="both"/>
        <w:rPr>
          <w:rFonts w:ascii="MS Reference Sans Serif" w:eastAsia="Times New Roman" w:hAnsi="MS Reference Sans Serif" w:cs="Times New Roman"/>
          <w:sz w:val="24"/>
          <w:szCs w:val="24"/>
        </w:rPr>
      </w:pPr>
      <w:r w:rsidRPr="0032219C">
        <w:rPr>
          <w:rFonts w:ascii="MS Reference Sans Serif" w:eastAsia="Times New Roman" w:hAnsi="MS Reference Sans Serif" w:cs="Times New Roman"/>
          <w:sz w:val="24"/>
          <w:szCs w:val="24"/>
        </w:rPr>
        <w:t>GENERAL RULES:</w:t>
      </w:r>
    </w:p>
    <w:p w14:paraId="14955A1C" w14:textId="77777777" w:rsidR="00C31B35" w:rsidRPr="00E86C0F" w:rsidRDefault="00C31B35" w:rsidP="00C31B35">
      <w:pPr>
        <w:spacing w:after="0" w:line="240" w:lineRule="auto"/>
        <w:jc w:val="both"/>
        <w:rPr>
          <w:rFonts w:ascii="MS Reference Sans Serif" w:eastAsia="Times New Roman" w:hAnsi="MS Reference Sans Serif" w:cs="Times New Roman"/>
          <w:sz w:val="20"/>
          <w:szCs w:val="24"/>
        </w:rPr>
      </w:pPr>
    </w:p>
    <w:p w14:paraId="40AE90AE" w14:textId="77777777" w:rsidR="00C31B35" w:rsidRPr="00E86C0F" w:rsidRDefault="00C31B35" w:rsidP="00C31B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MS Reference Sans Serif" w:eastAsia="Times New Roman" w:hAnsi="MS Reference Sans Serif" w:cs="Times New Roman"/>
          <w:sz w:val="20"/>
          <w:szCs w:val="24"/>
        </w:rPr>
      </w:pPr>
      <w:r w:rsidRPr="00E86C0F">
        <w:rPr>
          <w:rFonts w:ascii="MS Reference Sans Serif" w:eastAsia="Times New Roman" w:hAnsi="MS Reference Sans Serif" w:cs="Times New Roman"/>
          <w:sz w:val="20"/>
          <w:szCs w:val="24"/>
        </w:rPr>
        <w:t xml:space="preserve">Exhibitor must be either a resident of Milam Co. or attend school in Milam Co. and must meet the </w:t>
      </w:r>
    </w:p>
    <w:p w14:paraId="03F13902" w14:textId="77777777" w:rsidR="00C31B35" w:rsidRPr="00E86C0F" w:rsidRDefault="00C31B35" w:rsidP="00C31B35">
      <w:pPr>
        <w:spacing w:after="0" w:line="240" w:lineRule="auto"/>
        <w:ind w:left="1080"/>
        <w:contextualSpacing/>
        <w:jc w:val="both"/>
        <w:rPr>
          <w:rFonts w:ascii="MS Reference Sans Serif" w:eastAsia="Times New Roman" w:hAnsi="MS Reference Sans Serif" w:cs="Times New Roman"/>
          <w:sz w:val="20"/>
          <w:szCs w:val="24"/>
        </w:rPr>
      </w:pPr>
      <w:r w:rsidRPr="00E86C0F">
        <w:rPr>
          <w:rFonts w:ascii="MS Reference Sans Serif" w:eastAsia="Times New Roman" w:hAnsi="MS Reference Sans Serif" w:cs="Times New Roman"/>
          <w:sz w:val="20"/>
          <w:szCs w:val="24"/>
        </w:rPr>
        <w:t>following requirements:</w:t>
      </w:r>
    </w:p>
    <w:p w14:paraId="5824B460" w14:textId="77777777" w:rsidR="00C31B35" w:rsidRPr="00E86C0F" w:rsidRDefault="00C31B35" w:rsidP="00C31B35">
      <w:pPr>
        <w:spacing w:after="0" w:line="240" w:lineRule="auto"/>
        <w:ind w:left="360"/>
        <w:jc w:val="both"/>
        <w:rPr>
          <w:rFonts w:ascii="MS Reference Sans Serif" w:eastAsia="Times New Roman" w:hAnsi="MS Reference Sans Serif" w:cs="Times New Roman"/>
          <w:sz w:val="20"/>
          <w:szCs w:val="24"/>
        </w:rPr>
      </w:pPr>
      <w:r w:rsidRPr="00E86C0F">
        <w:rPr>
          <w:rFonts w:ascii="MS Reference Sans Serif" w:eastAsia="Times New Roman" w:hAnsi="MS Reference Sans Serif" w:cs="Times New Roman"/>
          <w:sz w:val="20"/>
          <w:szCs w:val="24"/>
        </w:rPr>
        <w:t xml:space="preserve"> </w:t>
      </w:r>
      <w:r w:rsidRPr="00E86C0F">
        <w:rPr>
          <w:rFonts w:ascii="MS Reference Sans Serif" w:eastAsia="Times New Roman" w:hAnsi="MS Reference Sans Serif" w:cs="Times New Roman"/>
          <w:sz w:val="20"/>
          <w:szCs w:val="24"/>
        </w:rPr>
        <w:tab/>
        <w:t xml:space="preserve">     a.  Must be enrolled in a public or private elementary or secondary school.</w:t>
      </w:r>
    </w:p>
    <w:p w14:paraId="1D33A9E8" w14:textId="6C347747" w:rsidR="00C31B35" w:rsidRPr="00E86C0F" w:rsidRDefault="00C31B35" w:rsidP="00C31B35">
      <w:pPr>
        <w:spacing w:after="0" w:line="240" w:lineRule="auto"/>
        <w:ind w:left="360"/>
        <w:jc w:val="both"/>
        <w:rPr>
          <w:rFonts w:ascii="MS Reference Sans Serif" w:eastAsia="Times New Roman" w:hAnsi="MS Reference Sans Serif" w:cs="Times New Roman"/>
          <w:sz w:val="20"/>
          <w:szCs w:val="24"/>
        </w:rPr>
      </w:pPr>
      <w:r w:rsidRPr="00E86C0F">
        <w:rPr>
          <w:rFonts w:ascii="MS Reference Sans Serif" w:eastAsia="Times New Roman" w:hAnsi="MS Reference Sans Serif" w:cs="Times New Roman"/>
          <w:sz w:val="20"/>
          <w:szCs w:val="24"/>
        </w:rPr>
        <w:t xml:space="preserve">          b.  Must be </w:t>
      </w:r>
      <w:r w:rsidR="00E86C0F">
        <w:rPr>
          <w:rFonts w:ascii="MS Reference Sans Serif" w:eastAsia="Times New Roman" w:hAnsi="MS Reference Sans Serif" w:cs="Times New Roman"/>
          <w:sz w:val="20"/>
          <w:szCs w:val="24"/>
        </w:rPr>
        <w:t>enrolled in 3</w:t>
      </w:r>
      <w:r w:rsidR="00E86C0F" w:rsidRPr="00E86C0F">
        <w:rPr>
          <w:rFonts w:ascii="MS Reference Sans Serif" w:eastAsia="Times New Roman" w:hAnsi="MS Reference Sans Serif" w:cs="Times New Roman"/>
          <w:sz w:val="20"/>
          <w:szCs w:val="24"/>
          <w:vertAlign w:val="superscript"/>
        </w:rPr>
        <w:t>rd</w:t>
      </w:r>
      <w:r w:rsidR="00E86C0F">
        <w:rPr>
          <w:rFonts w:ascii="MS Reference Sans Serif" w:eastAsia="Times New Roman" w:hAnsi="MS Reference Sans Serif" w:cs="Times New Roman"/>
          <w:sz w:val="20"/>
          <w:szCs w:val="24"/>
        </w:rPr>
        <w:t xml:space="preserve"> through 12</w:t>
      </w:r>
      <w:r w:rsidR="00E86C0F" w:rsidRPr="00E86C0F">
        <w:rPr>
          <w:rFonts w:ascii="MS Reference Sans Serif" w:eastAsia="Times New Roman" w:hAnsi="MS Reference Sans Serif" w:cs="Times New Roman"/>
          <w:sz w:val="20"/>
          <w:szCs w:val="24"/>
          <w:vertAlign w:val="superscript"/>
        </w:rPr>
        <w:t>th</w:t>
      </w:r>
      <w:r w:rsidR="00E86C0F">
        <w:rPr>
          <w:rFonts w:ascii="MS Reference Sans Serif" w:eastAsia="Times New Roman" w:hAnsi="MS Reference Sans Serif" w:cs="Times New Roman"/>
          <w:sz w:val="20"/>
          <w:szCs w:val="24"/>
        </w:rPr>
        <w:t xml:space="preserve"> grade a</w:t>
      </w:r>
      <w:r w:rsidRPr="00E86C0F">
        <w:rPr>
          <w:rFonts w:ascii="MS Reference Sans Serif" w:eastAsia="Times New Roman" w:hAnsi="MS Reference Sans Serif" w:cs="Times New Roman"/>
          <w:sz w:val="20"/>
          <w:szCs w:val="24"/>
        </w:rPr>
        <w:t>s of September 1</w:t>
      </w:r>
      <w:r w:rsidRPr="00E86C0F">
        <w:rPr>
          <w:rFonts w:ascii="MS Reference Sans Serif" w:eastAsia="Times New Roman" w:hAnsi="MS Reference Sans Serif" w:cs="Times New Roman"/>
          <w:sz w:val="20"/>
          <w:szCs w:val="24"/>
          <w:vertAlign w:val="superscript"/>
        </w:rPr>
        <w:t>st</w:t>
      </w:r>
      <w:r w:rsidRPr="00E86C0F">
        <w:rPr>
          <w:rFonts w:ascii="MS Reference Sans Serif" w:eastAsia="Times New Roman" w:hAnsi="MS Reference Sans Serif" w:cs="Times New Roman"/>
          <w:sz w:val="20"/>
          <w:szCs w:val="24"/>
        </w:rPr>
        <w:t xml:space="preserve"> of the current school year.</w:t>
      </w:r>
    </w:p>
    <w:p w14:paraId="6209F362" w14:textId="77777777" w:rsidR="00C31B35" w:rsidRPr="00E86C0F" w:rsidRDefault="00C31B35" w:rsidP="00C31B35">
      <w:pPr>
        <w:spacing w:after="0" w:line="240" w:lineRule="auto"/>
        <w:ind w:left="360"/>
        <w:jc w:val="both"/>
        <w:rPr>
          <w:rFonts w:ascii="MS Reference Sans Serif" w:eastAsia="Times New Roman" w:hAnsi="MS Reference Sans Serif" w:cs="Times New Roman"/>
          <w:sz w:val="20"/>
          <w:szCs w:val="24"/>
        </w:rPr>
      </w:pPr>
      <w:r w:rsidRPr="00E86C0F">
        <w:rPr>
          <w:rFonts w:ascii="MS Reference Sans Serif" w:eastAsia="Times New Roman" w:hAnsi="MS Reference Sans Serif" w:cs="Times New Roman"/>
          <w:sz w:val="20"/>
          <w:szCs w:val="24"/>
        </w:rPr>
        <w:t xml:space="preserve">          c.  Must be a member of a Milam Co. 4-H or a Milam Co. FFA Chapter.</w:t>
      </w:r>
    </w:p>
    <w:p w14:paraId="32CAE918" w14:textId="77777777" w:rsidR="00C31B35" w:rsidRPr="0032219C" w:rsidRDefault="00C31B35" w:rsidP="00C31B35">
      <w:pPr>
        <w:spacing w:after="0" w:line="240" w:lineRule="auto"/>
        <w:rPr>
          <w:rFonts w:ascii="MS Reference Sans Serif" w:eastAsia="Times New Roman" w:hAnsi="MS Reference Sans Serif" w:cs="Times New Roman"/>
          <w:sz w:val="16"/>
          <w:szCs w:val="16"/>
        </w:rPr>
      </w:pPr>
      <w:r w:rsidRPr="00E86C0F">
        <w:rPr>
          <w:rFonts w:ascii="MS Reference Sans Serif" w:eastAsia="Times New Roman" w:hAnsi="MS Reference Sans Serif" w:cs="Times New Roman"/>
          <w:sz w:val="20"/>
          <w:szCs w:val="24"/>
        </w:rPr>
        <w:t xml:space="preserve">      </w:t>
      </w:r>
    </w:p>
    <w:p w14:paraId="23D2EB2B" w14:textId="09A1A2AD" w:rsidR="004C2F0D" w:rsidRPr="004C2F0D" w:rsidRDefault="004C2F0D" w:rsidP="00B33612">
      <w:pPr>
        <w:pStyle w:val="ListParagraph"/>
        <w:numPr>
          <w:ilvl w:val="0"/>
          <w:numId w:val="1"/>
        </w:numPr>
        <w:rPr>
          <w:rFonts w:ascii="MS Reference Sans Serif" w:hAnsi="MS Reference Sans Serif"/>
          <w:b/>
          <w:color w:val="000000" w:themeColor="text1"/>
          <w:sz w:val="20"/>
        </w:rPr>
      </w:pPr>
      <w:r w:rsidRPr="004C2F0D">
        <w:rPr>
          <w:rFonts w:ascii="MS Reference Sans Serif" w:hAnsi="MS Reference Sans Serif"/>
          <w:sz w:val="20"/>
        </w:rPr>
        <w:t xml:space="preserve">Applications for entry must be made </w:t>
      </w:r>
      <w:r w:rsidRPr="004C2F0D">
        <w:rPr>
          <w:rFonts w:ascii="MS Reference Sans Serif" w:hAnsi="MS Reference Sans Serif"/>
          <w:b/>
          <w:bCs/>
          <w:sz w:val="20"/>
        </w:rPr>
        <w:t>ON LINE</w:t>
      </w:r>
      <w:r w:rsidRPr="004C2F0D">
        <w:rPr>
          <w:rFonts w:ascii="MS Reference Sans Serif" w:hAnsi="MS Reference Sans Serif"/>
          <w:sz w:val="20"/>
        </w:rPr>
        <w:t xml:space="preserve"> between February 1</w:t>
      </w:r>
      <w:r w:rsidRPr="004C2F0D">
        <w:rPr>
          <w:rFonts w:ascii="MS Reference Sans Serif" w:hAnsi="MS Reference Sans Serif"/>
          <w:sz w:val="20"/>
          <w:vertAlign w:val="superscript"/>
        </w:rPr>
        <w:t>st</w:t>
      </w:r>
      <w:r w:rsidRPr="004C2F0D">
        <w:rPr>
          <w:rFonts w:ascii="MS Reference Sans Serif" w:hAnsi="MS Reference Sans Serif"/>
          <w:sz w:val="20"/>
        </w:rPr>
        <w:t xml:space="preserve"> and February 16</w:t>
      </w:r>
      <w:r w:rsidRPr="004C2F0D">
        <w:rPr>
          <w:rFonts w:ascii="MS Reference Sans Serif" w:hAnsi="MS Reference Sans Serif"/>
          <w:sz w:val="20"/>
          <w:vertAlign w:val="superscript"/>
        </w:rPr>
        <w:t>th</w:t>
      </w:r>
      <w:r w:rsidRPr="004C2F0D">
        <w:rPr>
          <w:rFonts w:ascii="MS Reference Sans Serif" w:hAnsi="MS Reference Sans Serif"/>
          <w:sz w:val="20"/>
        </w:rPr>
        <w:t xml:space="preserve">.  </w:t>
      </w:r>
      <w:r w:rsidRPr="004C2F0D">
        <w:rPr>
          <w:rFonts w:ascii="MS Reference Sans Serif" w:hAnsi="MS Reference Sans Serif"/>
          <w:b/>
          <w:color w:val="000000" w:themeColor="text1"/>
          <w:sz w:val="20"/>
        </w:rPr>
        <w:t>All entries must be made no later than February 16</w:t>
      </w:r>
      <w:r w:rsidRPr="004C2F0D">
        <w:rPr>
          <w:rFonts w:ascii="MS Reference Sans Serif" w:hAnsi="MS Reference Sans Serif"/>
          <w:b/>
          <w:color w:val="000000" w:themeColor="text1"/>
          <w:sz w:val="20"/>
          <w:vertAlign w:val="superscript"/>
        </w:rPr>
        <w:t>th</w:t>
      </w:r>
      <w:r w:rsidRPr="004C2F0D">
        <w:rPr>
          <w:rFonts w:ascii="MS Reference Sans Serif" w:hAnsi="MS Reference Sans Serif"/>
          <w:b/>
          <w:color w:val="000000" w:themeColor="text1"/>
          <w:sz w:val="20"/>
        </w:rPr>
        <w:t>.</w:t>
      </w:r>
      <w:r w:rsidRPr="004C2F0D">
        <w:rPr>
          <w:rFonts w:ascii="MS Reference Sans Serif" w:hAnsi="MS Reference Sans Serif"/>
          <w:color w:val="000000" w:themeColor="text1"/>
          <w:sz w:val="20"/>
        </w:rPr>
        <w:t xml:space="preserve">  </w:t>
      </w:r>
      <w:r w:rsidRPr="004C2F0D">
        <w:rPr>
          <w:rFonts w:ascii="MS Reference Sans Serif" w:hAnsi="MS Reference Sans Serif"/>
          <w:b/>
          <w:color w:val="000000" w:themeColor="text1"/>
          <w:sz w:val="20"/>
        </w:rPr>
        <w:t>After February 16</w:t>
      </w:r>
      <w:r w:rsidRPr="004C2F0D">
        <w:rPr>
          <w:rFonts w:ascii="MS Reference Sans Serif" w:hAnsi="MS Reference Sans Serif"/>
          <w:b/>
          <w:color w:val="000000" w:themeColor="text1"/>
          <w:sz w:val="20"/>
          <w:vertAlign w:val="superscript"/>
        </w:rPr>
        <w:t>th</w:t>
      </w:r>
      <w:r w:rsidRPr="004C2F0D">
        <w:rPr>
          <w:rFonts w:ascii="MS Reference Sans Serif" w:hAnsi="MS Reference Sans Serif"/>
          <w:b/>
          <w:color w:val="000000" w:themeColor="text1"/>
          <w:sz w:val="20"/>
        </w:rPr>
        <w:t>, late entries will be accepted until March 25</w:t>
      </w:r>
      <w:r w:rsidRPr="004C2F0D">
        <w:rPr>
          <w:rFonts w:ascii="MS Reference Sans Serif" w:hAnsi="MS Reference Sans Serif"/>
          <w:b/>
          <w:color w:val="000000" w:themeColor="text1"/>
          <w:sz w:val="20"/>
          <w:vertAlign w:val="superscript"/>
        </w:rPr>
        <w:t>th</w:t>
      </w:r>
      <w:r w:rsidRPr="004C2F0D">
        <w:rPr>
          <w:rFonts w:ascii="MS Reference Sans Serif" w:hAnsi="MS Reference Sans Serif"/>
          <w:b/>
          <w:color w:val="000000" w:themeColor="text1"/>
          <w:sz w:val="20"/>
        </w:rPr>
        <w:t xml:space="preserve"> for an ADDITIONAL $100.00 per entry.  </w:t>
      </w:r>
      <w:r w:rsidRPr="004C2F0D">
        <w:rPr>
          <w:rFonts w:ascii="MS Reference Sans Serif" w:hAnsi="MS Reference Sans Serif"/>
          <w:sz w:val="20"/>
        </w:rPr>
        <w:t xml:space="preserve">Entry fees must accompany all entries.  </w:t>
      </w:r>
      <w:r w:rsidRPr="004C2F0D">
        <w:rPr>
          <w:rFonts w:ascii="MS Reference Sans Serif" w:hAnsi="MS Reference Sans Serif"/>
          <w:b/>
          <w:i/>
          <w:sz w:val="20"/>
        </w:rPr>
        <w:t xml:space="preserve">IRS FORM W-9 MUST ACCOMPANY ENTRIES. </w:t>
      </w:r>
      <w:r w:rsidRPr="004C2F0D">
        <w:rPr>
          <w:rFonts w:ascii="MS Reference Sans Serif" w:hAnsi="MS Reference Sans Serif"/>
          <w:b/>
          <w:color w:val="000000" w:themeColor="text1"/>
          <w:sz w:val="20"/>
        </w:rPr>
        <w:t xml:space="preserve"> Contact your</w:t>
      </w:r>
      <w:r w:rsidRPr="004C2F0D">
        <w:rPr>
          <w:rFonts w:ascii="MS Reference Sans Serif" w:hAnsi="MS Reference Sans Serif"/>
          <w:color w:val="000000" w:themeColor="text1"/>
          <w:sz w:val="20"/>
        </w:rPr>
        <w:t xml:space="preserve"> </w:t>
      </w:r>
      <w:r w:rsidRPr="004C2F0D">
        <w:rPr>
          <w:rFonts w:ascii="MS Reference Sans Serif" w:hAnsi="MS Reference Sans Serif"/>
          <w:b/>
          <w:color w:val="000000" w:themeColor="text1"/>
          <w:sz w:val="20"/>
        </w:rPr>
        <w:t xml:space="preserve">C.E.A, or Ag Science Teacher for further information.  </w:t>
      </w:r>
    </w:p>
    <w:p w14:paraId="0F09D919" w14:textId="77777777" w:rsidR="00C31B35" w:rsidRPr="00C31B35" w:rsidRDefault="00C31B35" w:rsidP="00C31B35">
      <w:pPr>
        <w:numPr>
          <w:ilvl w:val="0"/>
          <w:numId w:val="1"/>
        </w:numPr>
        <w:spacing w:after="0" w:line="240" w:lineRule="auto"/>
        <w:contextualSpacing/>
        <w:rPr>
          <w:rFonts w:ascii="MS Reference Sans Serif" w:eastAsia="Times New Roman" w:hAnsi="MS Reference Sans Serif" w:cs="Times New Roman"/>
          <w:sz w:val="20"/>
          <w:szCs w:val="24"/>
        </w:rPr>
      </w:pPr>
      <w:r w:rsidRPr="00C31B35">
        <w:rPr>
          <w:rFonts w:ascii="MS Reference Sans Serif" w:eastAsia="Times New Roman" w:hAnsi="MS Reference Sans Serif" w:cs="Times New Roman"/>
          <w:sz w:val="20"/>
          <w:szCs w:val="24"/>
        </w:rPr>
        <w:t xml:space="preserve">An exhibitor ineligible, according to his/her school administration, will </w:t>
      </w:r>
      <w:r w:rsidRPr="00C31B35">
        <w:rPr>
          <w:rFonts w:ascii="MS Reference Sans Serif" w:eastAsia="Times New Roman" w:hAnsi="MS Reference Sans Serif" w:cs="Times New Roman"/>
          <w:b/>
          <w:sz w:val="20"/>
          <w:szCs w:val="24"/>
        </w:rPr>
        <w:t>not</w:t>
      </w:r>
      <w:r w:rsidRPr="00C31B35">
        <w:rPr>
          <w:rFonts w:ascii="MS Reference Sans Serif" w:eastAsia="Times New Roman" w:hAnsi="MS Reference Sans Serif" w:cs="Times New Roman"/>
          <w:sz w:val="20"/>
          <w:szCs w:val="24"/>
        </w:rPr>
        <w:t xml:space="preserve"> be permitted to show, or   </w:t>
      </w:r>
    </w:p>
    <w:p w14:paraId="07DA5858" w14:textId="77777777" w:rsidR="00C31B35" w:rsidRPr="00C31B35" w:rsidRDefault="00C31B35" w:rsidP="00C31B35">
      <w:pPr>
        <w:spacing w:after="0" w:line="240" w:lineRule="auto"/>
        <w:ind w:left="1080"/>
        <w:contextualSpacing/>
        <w:rPr>
          <w:rFonts w:ascii="MS Reference Sans Serif" w:eastAsia="Times New Roman" w:hAnsi="MS Reference Sans Serif" w:cs="Times New Roman"/>
          <w:sz w:val="16"/>
          <w:szCs w:val="16"/>
        </w:rPr>
      </w:pPr>
      <w:r w:rsidRPr="00C31B35">
        <w:rPr>
          <w:rFonts w:ascii="MS Reference Sans Serif" w:eastAsia="Times New Roman" w:hAnsi="MS Reference Sans Serif" w:cs="Times New Roman"/>
          <w:sz w:val="20"/>
          <w:szCs w:val="24"/>
        </w:rPr>
        <w:t xml:space="preserve">have an entry shown.  </w:t>
      </w:r>
    </w:p>
    <w:p w14:paraId="5E7BEDA7" w14:textId="77777777" w:rsidR="00C31B35" w:rsidRPr="00C31B35" w:rsidRDefault="00C31B35" w:rsidP="00C31B35">
      <w:pPr>
        <w:spacing w:after="0" w:line="240" w:lineRule="auto"/>
        <w:rPr>
          <w:rFonts w:ascii="MS Reference Sans Serif" w:eastAsia="Times New Roman" w:hAnsi="MS Reference Sans Serif" w:cs="Times New Roman"/>
          <w:sz w:val="16"/>
          <w:szCs w:val="16"/>
        </w:rPr>
      </w:pPr>
    </w:p>
    <w:p w14:paraId="5358F6A9" w14:textId="77777777" w:rsidR="00C31B35" w:rsidRPr="00C31B35" w:rsidRDefault="00C31B35" w:rsidP="00C31B35">
      <w:pPr>
        <w:numPr>
          <w:ilvl w:val="0"/>
          <w:numId w:val="1"/>
        </w:numPr>
        <w:spacing w:after="0" w:line="240" w:lineRule="auto"/>
        <w:contextualSpacing/>
        <w:rPr>
          <w:rFonts w:ascii="MS Reference Sans Serif" w:eastAsia="Times New Roman" w:hAnsi="MS Reference Sans Serif" w:cs="Times New Roman"/>
          <w:sz w:val="20"/>
          <w:szCs w:val="24"/>
        </w:rPr>
      </w:pPr>
      <w:r w:rsidRPr="00C31B35">
        <w:rPr>
          <w:rFonts w:ascii="MS Reference Sans Serif" w:eastAsia="Times New Roman" w:hAnsi="MS Reference Sans Serif" w:cs="Times New Roman"/>
          <w:sz w:val="20"/>
          <w:szCs w:val="24"/>
        </w:rPr>
        <w:t>The Milam Co. Jr. Livestock Show Assn. will in no way be responsible for any loss, injury, or damage to</w:t>
      </w:r>
    </w:p>
    <w:p w14:paraId="16FB86D1" w14:textId="77777777" w:rsidR="00C31B35" w:rsidRPr="00C31B35" w:rsidRDefault="00C31B35" w:rsidP="00C31B35">
      <w:pPr>
        <w:spacing w:after="0" w:line="240" w:lineRule="auto"/>
        <w:ind w:left="720" w:firstLine="420"/>
        <w:rPr>
          <w:rFonts w:ascii="MS Reference Sans Serif" w:eastAsia="Times New Roman" w:hAnsi="MS Reference Sans Serif" w:cs="Times New Roman"/>
          <w:sz w:val="20"/>
          <w:szCs w:val="24"/>
        </w:rPr>
      </w:pPr>
      <w:r w:rsidRPr="00C31B35">
        <w:rPr>
          <w:rFonts w:ascii="MS Reference Sans Serif" w:eastAsia="Times New Roman" w:hAnsi="MS Reference Sans Serif" w:cs="Times New Roman"/>
          <w:sz w:val="20"/>
          <w:szCs w:val="24"/>
        </w:rPr>
        <w:t xml:space="preserve">the exhibitor or to his or her exhibits, or injury to any individual that may occur during the duration of       </w:t>
      </w:r>
    </w:p>
    <w:p w14:paraId="4A6FB619" w14:textId="77777777" w:rsidR="00C31B35" w:rsidRPr="00C31B35" w:rsidRDefault="00C31B35" w:rsidP="00C31B35">
      <w:pPr>
        <w:spacing w:after="0" w:line="240" w:lineRule="auto"/>
        <w:ind w:left="720" w:firstLine="420"/>
        <w:rPr>
          <w:rFonts w:ascii="MS Reference Sans Serif" w:eastAsia="Times New Roman" w:hAnsi="MS Reference Sans Serif" w:cs="Times New Roman"/>
          <w:sz w:val="20"/>
          <w:szCs w:val="24"/>
        </w:rPr>
      </w:pPr>
      <w:r w:rsidRPr="00C31B35">
        <w:rPr>
          <w:rFonts w:ascii="MS Reference Sans Serif" w:eastAsia="Times New Roman" w:hAnsi="MS Reference Sans Serif" w:cs="Times New Roman"/>
          <w:sz w:val="20"/>
          <w:szCs w:val="24"/>
        </w:rPr>
        <w:t>the show.</w:t>
      </w:r>
    </w:p>
    <w:p w14:paraId="06BFB56C" w14:textId="039F9388" w:rsidR="00C31B35" w:rsidRPr="00CE6CAF" w:rsidRDefault="00C31B35" w:rsidP="00C31B35">
      <w:pPr>
        <w:spacing w:after="0" w:line="240" w:lineRule="auto"/>
        <w:ind w:left="720" w:firstLine="420"/>
        <w:rPr>
          <w:rFonts w:ascii="MS Reference Sans Serif" w:eastAsia="Times New Roman" w:hAnsi="MS Reference Sans Serif" w:cs="Times New Roman"/>
          <w:sz w:val="16"/>
          <w:szCs w:val="16"/>
        </w:rPr>
      </w:pPr>
    </w:p>
    <w:p w14:paraId="185CF287" w14:textId="1557589B" w:rsidR="00C31B35" w:rsidRPr="0032219C" w:rsidRDefault="00C31B35" w:rsidP="00C31B35">
      <w:pPr>
        <w:spacing w:after="0" w:line="240" w:lineRule="auto"/>
        <w:jc w:val="both"/>
        <w:rPr>
          <w:rFonts w:ascii="MS Reference Sans Serif" w:eastAsia="Times New Roman" w:hAnsi="MS Reference Sans Serif" w:cs="Times New Roman"/>
          <w:sz w:val="24"/>
          <w:szCs w:val="24"/>
        </w:rPr>
      </w:pPr>
      <w:r w:rsidRPr="0032219C">
        <w:rPr>
          <w:rFonts w:ascii="MS Reference Sans Serif" w:eastAsia="Times New Roman" w:hAnsi="MS Reference Sans Serif" w:cs="Times New Roman"/>
          <w:sz w:val="24"/>
          <w:szCs w:val="24"/>
        </w:rPr>
        <w:t>SPECIAL RULES:</w:t>
      </w:r>
    </w:p>
    <w:p w14:paraId="011A811A" w14:textId="77777777" w:rsidR="00CE6CAF" w:rsidRPr="00CE6CAF" w:rsidRDefault="00CE6CAF" w:rsidP="00C31B35">
      <w:pPr>
        <w:spacing w:after="0" w:line="240" w:lineRule="auto"/>
        <w:jc w:val="both"/>
        <w:rPr>
          <w:rFonts w:ascii="MS Reference Sans Serif" w:eastAsia="Times New Roman" w:hAnsi="MS Reference Sans Serif" w:cs="Times New Roman"/>
          <w:sz w:val="20"/>
          <w:szCs w:val="20"/>
        </w:rPr>
      </w:pPr>
    </w:p>
    <w:p w14:paraId="00EF4057" w14:textId="77777777" w:rsidR="00CE6CAF" w:rsidRDefault="00FE766B" w:rsidP="003B2307">
      <w:pPr>
        <w:spacing w:after="0" w:line="240" w:lineRule="auto"/>
        <w:jc w:val="both"/>
        <w:rPr>
          <w:rFonts w:ascii="MS Reference Sans Serif" w:eastAsia="Times New Roman" w:hAnsi="MS Reference Sans Serif" w:cs="Times New Roman"/>
          <w:sz w:val="20"/>
          <w:szCs w:val="20"/>
        </w:rPr>
      </w:pPr>
      <w:r>
        <w:rPr>
          <w:rFonts w:ascii="MS Reference Sans Serif" w:eastAsia="Times New Roman" w:hAnsi="MS Reference Sans Serif" w:cs="Times New Roman"/>
          <w:sz w:val="28"/>
          <w:szCs w:val="28"/>
        </w:rPr>
        <w:tab/>
      </w:r>
      <w:r w:rsidR="00CE6CAF">
        <w:rPr>
          <w:rFonts w:ascii="MS Reference Sans Serif" w:eastAsia="Times New Roman" w:hAnsi="MS Reference Sans Serif" w:cs="Times New Roman"/>
          <w:sz w:val="20"/>
          <w:szCs w:val="20"/>
        </w:rPr>
        <w:t xml:space="preserve">1.  </w:t>
      </w:r>
      <w:r>
        <w:rPr>
          <w:rFonts w:ascii="MS Reference Sans Serif" w:eastAsia="Times New Roman" w:hAnsi="MS Reference Sans Serif" w:cs="Times New Roman"/>
          <w:sz w:val="20"/>
          <w:szCs w:val="20"/>
        </w:rPr>
        <w:t>Set up of project and any minor repair</w:t>
      </w:r>
      <w:r w:rsidR="003B2307">
        <w:rPr>
          <w:rFonts w:ascii="MS Reference Sans Serif" w:eastAsia="Times New Roman" w:hAnsi="MS Reference Sans Serif" w:cs="Times New Roman"/>
          <w:sz w:val="20"/>
          <w:szCs w:val="20"/>
        </w:rPr>
        <w:t>s</w:t>
      </w:r>
      <w:r>
        <w:rPr>
          <w:rFonts w:ascii="MS Reference Sans Serif" w:eastAsia="Times New Roman" w:hAnsi="MS Reference Sans Serif" w:cs="Times New Roman"/>
          <w:sz w:val="20"/>
          <w:szCs w:val="20"/>
        </w:rPr>
        <w:t xml:space="preserve"> MUST BE DONE BY THE EXHIBITOR ONLY. </w:t>
      </w:r>
      <w:r w:rsidR="00CE6CAF">
        <w:rPr>
          <w:rFonts w:ascii="MS Reference Sans Serif" w:eastAsia="Times New Roman" w:hAnsi="MS Reference Sans Serif" w:cs="Times New Roman"/>
          <w:sz w:val="20"/>
          <w:szCs w:val="20"/>
        </w:rPr>
        <w:t xml:space="preserve"> E</w:t>
      </w:r>
      <w:r>
        <w:rPr>
          <w:rFonts w:ascii="MS Reference Sans Serif" w:eastAsia="Times New Roman" w:hAnsi="MS Reference Sans Serif" w:cs="Times New Roman"/>
          <w:sz w:val="20"/>
          <w:szCs w:val="20"/>
        </w:rPr>
        <w:t>xhibitors need</w:t>
      </w:r>
    </w:p>
    <w:p w14:paraId="753679F4" w14:textId="64E87BEE" w:rsidR="00CE6CAF" w:rsidRDefault="00CE6CAF" w:rsidP="00CE6CAF">
      <w:pPr>
        <w:spacing w:after="0" w:line="240" w:lineRule="auto"/>
        <w:jc w:val="both"/>
        <w:rPr>
          <w:rFonts w:ascii="MS Reference Sans Serif" w:eastAsia="Times New Roman" w:hAnsi="MS Reference Sans Serif" w:cs="Times New Roman"/>
          <w:sz w:val="20"/>
          <w:szCs w:val="20"/>
        </w:rPr>
      </w:pPr>
      <w:r>
        <w:rPr>
          <w:rFonts w:ascii="MS Reference Sans Serif" w:eastAsia="Times New Roman" w:hAnsi="MS Reference Sans Serif" w:cs="Times New Roman"/>
          <w:sz w:val="20"/>
          <w:szCs w:val="20"/>
        </w:rPr>
        <w:t xml:space="preserve">               </w:t>
      </w:r>
      <w:r w:rsidR="00FE766B">
        <w:rPr>
          <w:rFonts w:ascii="MS Reference Sans Serif" w:eastAsia="Times New Roman" w:hAnsi="MS Reference Sans Serif" w:cs="Times New Roman"/>
          <w:sz w:val="20"/>
          <w:szCs w:val="20"/>
        </w:rPr>
        <w:t>to secure the</w:t>
      </w:r>
      <w:r w:rsidR="003B2307">
        <w:rPr>
          <w:rFonts w:ascii="MS Reference Sans Serif" w:eastAsia="Times New Roman" w:hAnsi="MS Reference Sans Serif" w:cs="Times New Roman"/>
          <w:sz w:val="20"/>
          <w:szCs w:val="20"/>
        </w:rPr>
        <w:t>ir</w:t>
      </w:r>
      <w:r w:rsidR="00FE766B">
        <w:rPr>
          <w:rFonts w:ascii="MS Reference Sans Serif" w:eastAsia="Times New Roman" w:hAnsi="MS Reference Sans Serif" w:cs="Times New Roman"/>
          <w:sz w:val="20"/>
          <w:szCs w:val="20"/>
        </w:rPr>
        <w:t xml:space="preserve"> project</w:t>
      </w:r>
      <w:r w:rsidR="003B2307">
        <w:rPr>
          <w:rFonts w:ascii="MS Reference Sans Serif" w:eastAsia="Times New Roman" w:hAnsi="MS Reference Sans Serif" w:cs="Times New Roman"/>
          <w:sz w:val="20"/>
          <w:szCs w:val="20"/>
        </w:rPr>
        <w:t>s</w:t>
      </w:r>
      <w:r w:rsidR="00FE766B">
        <w:rPr>
          <w:rFonts w:ascii="MS Reference Sans Serif" w:eastAsia="Times New Roman" w:hAnsi="MS Reference Sans Serif" w:cs="Times New Roman"/>
          <w:sz w:val="20"/>
          <w:szCs w:val="20"/>
        </w:rPr>
        <w:t xml:space="preserve"> from falling or tipping over.  Projects cannot be hung or attached to any building </w:t>
      </w:r>
      <w:r>
        <w:rPr>
          <w:rFonts w:ascii="MS Reference Sans Serif" w:eastAsia="Times New Roman" w:hAnsi="MS Reference Sans Serif" w:cs="Times New Roman"/>
          <w:sz w:val="20"/>
          <w:szCs w:val="20"/>
        </w:rPr>
        <w:t xml:space="preserve">   </w:t>
      </w:r>
    </w:p>
    <w:p w14:paraId="18CFF354" w14:textId="2851CB14" w:rsidR="00FE766B" w:rsidRPr="00FE766B" w:rsidRDefault="00CE6CAF" w:rsidP="00CE6CAF">
      <w:pPr>
        <w:spacing w:after="0" w:line="240" w:lineRule="auto"/>
        <w:jc w:val="both"/>
        <w:rPr>
          <w:rFonts w:ascii="MS Reference Sans Serif" w:eastAsia="Times New Roman" w:hAnsi="MS Reference Sans Serif" w:cs="Times New Roman"/>
          <w:sz w:val="20"/>
          <w:szCs w:val="20"/>
        </w:rPr>
      </w:pPr>
      <w:r>
        <w:rPr>
          <w:rFonts w:ascii="MS Reference Sans Serif" w:eastAsia="Times New Roman" w:hAnsi="MS Reference Sans Serif" w:cs="Times New Roman"/>
          <w:sz w:val="20"/>
          <w:szCs w:val="20"/>
        </w:rPr>
        <w:t xml:space="preserve">               </w:t>
      </w:r>
      <w:r w:rsidR="00FE766B">
        <w:rPr>
          <w:rFonts w:ascii="MS Reference Sans Serif" w:eastAsia="Times New Roman" w:hAnsi="MS Reference Sans Serif" w:cs="Times New Roman"/>
          <w:sz w:val="20"/>
          <w:szCs w:val="20"/>
        </w:rPr>
        <w:t>structure.  Participants are encouraged to chain and lock all projects.</w:t>
      </w:r>
    </w:p>
    <w:p w14:paraId="5D29F920" w14:textId="2E472914" w:rsidR="00A3723A" w:rsidRPr="00CE6CAF" w:rsidRDefault="00A3723A" w:rsidP="00C31B35">
      <w:pPr>
        <w:spacing w:after="0" w:line="240" w:lineRule="auto"/>
        <w:jc w:val="both"/>
        <w:rPr>
          <w:rFonts w:ascii="MS Reference Sans Serif" w:eastAsia="Times New Roman" w:hAnsi="MS Reference Sans Serif" w:cs="Times New Roman"/>
          <w:sz w:val="16"/>
          <w:szCs w:val="16"/>
        </w:rPr>
      </w:pPr>
    </w:p>
    <w:p w14:paraId="0B6DDB6A" w14:textId="4C4D428A" w:rsidR="00142CA3" w:rsidRDefault="00A3723A" w:rsidP="00C31B35">
      <w:pPr>
        <w:spacing w:after="0" w:line="240" w:lineRule="auto"/>
        <w:jc w:val="both"/>
        <w:rPr>
          <w:rFonts w:ascii="MS Reference Sans Serif" w:eastAsia="Times New Roman" w:hAnsi="MS Reference Sans Serif" w:cs="Times New Roman"/>
          <w:sz w:val="20"/>
          <w:szCs w:val="20"/>
        </w:rPr>
      </w:pPr>
      <w:r>
        <w:rPr>
          <w:rFonts w:ascii="MS Reference Sans Serif" w:eastAsia="Times New Roman" w:hAnsi="MS Reference Sans Serif" w:cs="Times New Roman"/>
          <w:sz w:val="28"/>
          <w:szCs w:val="28"/>
        </w:rPr>
        <w:tab/>
      </w:r>
      <w:r w:rsidR="00CE6CAF">
        <w:rPr>
          <w:rFonts w:ascii="MS Reference Sans Serif" w:eastAsia="Times New Roman" w:hAnsi="MS Reference Sans Serif" w:cs="Times New Roman"/>
          <w:sz w:val="20"/>
          <w:szCs w:val="20"/>
        </w:rPr>
        <w:t>2</w:t>
      </w:r>
      <w:r w:rsidR="00C31B35">
        <w:rPr>
          <w:rFonts w:ascii="MS Reference Sans Serif" w:eastAsia="Times New Roman" w:hAnsi="MS Reference Sans Serif" w:cs="Times New Roman"/>
          <w:sz w:val="20"/>
          <w:szCs w:val="20"/>
        </w:rPr>
        <w:t xml:space="preserve">.   Projects may </w:t>
      </w:r>
      <w:r w:rsidR="004C2F0D">
        <w:rPr>
          <w:rFonts w:ascii="MS Reference Sans Serif" w:eastAsia="Times New Roman" w:hAnsi="MS Reference Sans Serif" w:cs="Times New Roman"/>
          <w:sz w:val="20"/>
          <w:szCs w:val="20"/>
        </w:rPr>
        <w:t>be</w:t>
      </w:r>
      <w:r w:rsidR="00C31B35">
        <w:rPr>
          <w:rFonts w:ascii="MS Reference Sans Serif" w:eastAsia="Times New Roman" w:hAnsi="MS Reference Sans Serif" w:cs="Times New Roman"/>
          <w:sz w:val="20"/>
          <w:szCs w:val="20"/>
        </w:rPr>
        <w:t xml:space="preserve"> individually or group constructed</w:t>
      </w:r>
      <w:r w:rsidR="00EB7789">
        <w:rPr>
          <w:rFonts w:ascii="MS Reference Sans Serif" w:eastAsia="Times New Roman" w:hAnsi="MS Reference Sans Serif" w:cs="Times New Roman"/>
          <w:sz w:val="20"/>
          <w:szCs w:val="20"/>
        </w:rPr>
        <w:t>.</w:t>
      </w:r>
      <w:r w:rsidR="00C31B35">
        <w:rPr>
          <w:rFonts w:ascii="MS Reference Sans Serif" w:eastAsia="Times New Roman" w:hAnsi="MS Reference Sans Serif" w:cs="Times New Roman"/>
          <w:sz w:val="20"/>
          <w:szCs w:val="20"/>
        </w:rPr>
        <w:t xml:space="preserve"> </w:t>
      </w:r>
      <w:r w:rsidR="00142CA3" w:rsidRPr="00142CA3">
        <w:rPr>
          <w:rFonts w:ascii="MS Reference Sans Serif" w:eastAsia="Times New Roman" w:hAnsi="MS Reference Sans Serif" w:cs="Times New Roman"/>
          <w:b/>
          <w:bCs/>
          <w:sz w:val="20"/>
          <w:szCs w:val="20"/>
        </w:rPr>
        <w:t>Group projects are “exhibition only” and not</w:t>
      </w:r>
      <w:r w:rsidR="00142CA3">
        <w:rPr>
          <w:rFonts w:ascii="MS Reference Sans Serif" w:eastAsia="Times New Roman" w:hAnsi="MS Reference Sans Serif" w:cs="Times New Roman"/>
          <w:sz w:val="20"/>
          <w:szCs w:val="20"/>
        </w:rPr>
        <w:t xml:space="preserve"> </w:t>
      </w:r>
    </w:p>
    <w:p w14:paraId="61775517" w14:textId="77777777" w:rsidR="004C2F0D" w:rsidRPr="0032219C" w:rsidRDefault="00142CA3" w:rsidP="00142CA3">
      <w:pPr>
        <w:spacing w:after="0" w:line="240" w:lineRule="auto"/>
        <w:jc w:val="both"/>
        <w:rPr>
          <w:rFonts w:ascii="MS Reference Sans Serif" w:eastAsia="Times New Roman" w:hAnsi="MS Reference Sans Serif" w:cs="Times New Roman"/>
          <w:sz w:val="20"/>
          <w:szCs w:val="20"/>
        </w:rPr>
      </w:pPr>
      <w:r>
        <w:rPr>
          <w:rFonts w:ascii="MS Reference Sans Serif" w:eastAsia="Times New Roman" w:hAnsi="MS Reference Sans Serif" w:cs="Times New Roman"/>
          <w:sz w:val="20"/>
          <w:szCs w:val="20"/>
        </w:rPr>
        <w:t xml:space="preserve">                </w:t>
      </w:r>
      <w:r w:rsidRPr="00142CA3">
        <w:rPr>
          <w:rFonts w:ascii="MS Reference Sans Serif" w:eastAsia="Times New Roman" w:hAnsi="MS Reference Sans Serif" w:cs="Times New Roman"/>
          <w:b/>
          <w:bCs/>
          <w:sz w:val="20"/>
          <w:szCs w:val="20"/>
        </w:rPr>
        <w:t>eligible for the sale</w:t>
      </w:r>
      <w:r>
        <w:rPr>
          <w:rFonts w:ascii="MS Reference Sans Serif" w:eastAsia="Times New Roman" w:hAnsi="MS Reference Sans Serif" w:cs="Times New Roman"/>
          <w:sz w:val="20"/>
          <w:szCs w:val="20"/>
        </w:rPr>
        <w:t xml:space="preserve">.  </w:t>
      </w:r>
      <w:r w:rsidR="004C2F0D" w:rsidRPr="0032219C">
        <w:rPr>
          <w:rFonts w:ascii="MS Reference Sans Serif" w:eastAsia="Times New Roman" w:hAnsi="MS Reference Sans Serif" w:cs="Times New Roman"/>
          <w:sz w:val="20"/>
          <w:szCs w:val="20"/>
        </w:rPr>
        <w:t xml:space="preserve">Projects exhibited as a group project at any other show, must enter as a group </w:t>
      </w:r>
    </w:p>
    <w:p w14:paraId="2FECEE9E" w14:textId="217DA17F" w:rsidR="00C31B35" w:rsidRPr="00C31B35" w:rsidRDefault="004C2F0D" w:rsidP="00142CA3">
      <w:pPr>
        <w:spacing w:after="0" w:line="240" w:lineRule="auto"/>
        <w:jc w:val="both"/>
        <w:rPr>
          <w:rFonts w:ascii="MS Reference Sans Serif" w:eastAsia="Times New Roman" w:hAnsi="MS Reference Sans Serif" w:cs="Times New Roman"/>
          <w:sz w:val="20"/>
          <w:szCs w:val="20"/>
        </w:rPr>
      </w:pPr>
      <w:r w:rsidRPr="0032219C">
        <w:rPr>
          <w:rFonts w:ascii="MS Reference Sans Serif" w:eastAsia="Times New Roman" w:hAnsi="MS Reference Sans Serif" w:cs="Times New Roman"/>
          <w:sz w:val="20"/>
          <w:szCs w:val="20"/>
        </w:rPr>
        <w:t xml:space="preserve">                project at the MCJLS.</w:t>
      </w:r>
      <w:r>
        <w:rPr>
          <w:rFonts w:ascii="MS Reference Sans Serif" w:eastAsia="Times New Roman" w:hAnsi="MS Reference Sans Serif" w:cs="Times New Roman"/>
          <w:sz w:val="20"/>
          <w:szCs w:val="20"/>
        </w:rPr>
        <w:t xml:space="preserve">  </w:t>
      </w:r>
      <w:r w:rsidR="00C31B35">
        <w:rPr>
          <w:rFonts w:ascii="MS Reference Sans Serif" w:eastAsia="Times New Roman" w:hAnsi="MS Reference Sans Serif" w:cs="Times New Roman"/>
          <w:sz w:val="20"/>
          <w:szCs w:val="20"/>
        </w:rPr>
        <w:t xml:space="preserve">Projects must be constructed at the Ag Science Shop, or home during the current </w:t>
      </w:r>
      <w:r w:rsidR="00142CA3">
        <w:rPr>
          <w:rFonts w:ascii="MS Reference Sans Serif" w:eastAsia="Times New Roman" w:hAnsi="MS Reference Sans Serif" w:cs="Times New Roman"/>
          <w:sz w:val="20"/>
          <w:szCs w:val="20"/>
        </w:rPr>
        <w:tab/>
        <w:t xml:space="preserve">      </w:t>
      </w:r>
      <w:r w:rsidR="00C31B35">
        <w:rPr>
          <w:rFonts w:ascii="MS Reference Sans Serif" w:eastAsia="Times New Roman" w:hAnsi="MS Reference Sans Serif" w:cs="Times New Roman"/>
          <w:sz w:val="20"/>
          <w:szCs w:val="20"/>
        </w:rPr>
        <w:t>school year.  Projects may not have been shown at the prior</w:t>
      </w:r>
      <w:r w:rsidR="00142CA3">
        <w:rPr>
          <w:rFonts w:ascii="MS Reference Sans Serif" w:eastAsia="Times New Roman" w:hAnsi="MS Reference Sans Serif" w:cs="Times New Roman"/>
          <w:sz w:val="20"/>
          <w:szCs w:val="20"/>
        </w:rPr>
        <w:t xml:space="preserve"> </w:t>
      </w:r>
      <w:r w:rsidR="00C31B35">
        <w:rPr>
          <w:rFonts w:ascii="MS Reference Sans Serif" w:eastAsia="Times New Roman" w:hAnsi="MS Reference Sans Serif" w:cs="Times New Roman"/>
          <w:sz w:val="20"/>
          <w:szCs w:val="20"/>
        </w:rPr>
        <w:t>year’s fair or sold in any premium sale.</w:t>
      </w:r>
    </w:p>
    <w:p w14:paraId="55BAA4F3" w14:textId="77777777" w:rsidR="00A3723A" w:rsidRPr="00CE6CAF" w:rsidRDefault="00A3723A" w:rsidP="00A3723A">
      <w:pPr>
        <w:spacing w:after="0" w:line="240" w:lineRule="auto"/>
        <w:ind w:firstLine="720"/>
        <w:rPr>
          <w:rFonts w:ascii="MS Reference Sans Serif" w:hAnsi="MS Reference Sans Serif"/>
          <w:sz w:val="16"/>
          <w:szCs w:val="16"/>
        </w:rPr>
      </w:pPr>
    </w:p>
    <w:p w14:paraId="3B5C4E95" w14:textId="740F06FF" w:rsidR="00E86C0F" w:rsidRDefault="00CE6CAF" w:rsidP="00A3723A">
      <w:pPr>
        <w:spacing w:after="0" w:line="240" w:lineRule="auto"/>
        <w:ind w:firstLine="72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>3</w:t>
      </w:r>
      <w:r w:rsidR="00E86C0F">
        <w:rPr>
          <w:rFonts w:ascii="MS Reference Sans Serif" w:hAnsi="MS Reference Sans Serif"/>
          <w:sz w:val="20"/>
          <w:szCs w:val="20"/>
        </w:rPr>
        <w:t>.  Divisions:</w:t>
      </w:r>
    </w:p>
    <w:p w14:paraId="0047E8C4" w14:textId="77777777" w:rsidR="00507ED3" w:rsidRPr="00CE6CAF" w:rsidRDefault="00507ED3" w:rsidP="00E86C0F">
      <w:pPr>
        <w:spacing w:after="0" w:line="240" w:lineRule="auto"/>
        <w:ind w:firstLine="720"/>
        <w:rPr>
          <w:rFonts w:ascii="MS Reference Sans Serif" w:hAnsi="MS Reference Sans Serif"/>
          <w:sz w:val="16"/>
          <w:szCs w:val="16"/>
        </w:rPr>
      </w:pPr>
    </w:p>
    <w:p w14:paraId="1FF31AE8" w14:textId="31A630BA" w:rsidR="00E86C0F" w:rsidRDefault="00E86C0F" w:rsidP="00E86C0F">
      <w:pPr>
        <w:spacing w:after="0" w:line="240" w:lineRule="auto"/>
        <w:ind w:firstLine="72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  <w:t xml:space="preserve">A.  </w:t>
      </w:r>
      <w:r w:rsidR="00A901E2">
        <w:rPr>
          <w:rFonts w:ascii="MS Reference Sans Serif" w:hAnsi="MS Reference Sans Serif"/>
          <w:sz w:val="20"/>
          <w:szCs w:val="20"/>
        </w:rPr>
        <w:t xml:space="preserve">One Division </w:t>
      </w:r>
      <w:r>
        <w:rPr>
          <w:rFonts w:ascii="MS Reference Sans Serif" w:hAnsi="MS Reference Sans Serif"/>
          <w:sz w:val="20"/>
          <w:szCs w:val="20"/>
        </w:rPr>
        <w:t>-</w:t>
      </w:r>
      <w:r w:rsidR="008F6C00">
        <w:rPr>
          <w:rFonts w:ascii="MS Reference Sans Serif" w:hAnsi="MS Reference Sans Serif"/>
          <w:sz w:val="20"/>
          <w:szCs w:val="20"/>
        </w:rPr>
        <w:t xml:space="preserve"> </w:t>
      </w:r>
      <w:r>
        <w:rPr>
          <w:rFonts w:ascii="MS Reference Sans Serif" w:hAnsi="MS Reference Sans Serif"/>
          <w:sz w:val="20"/>
          <w:szCs w:val="20"/>
        </w:rPr>
        <w:t>3</w:t>
      </w:r>
      <w:r w:rsidRPr="00E86C0F">
        <w:rPr>
          <w:rFonts w:ascii="MS Reference Sans Serif" w:hAnsi="MS Reference Sans Serif"/>
          <w:sz w:val="20"/>
          <w:szCs w:val="20"/>
          <w:vertAlign w:val="superscript"/>
        </w:rPr>
        <w:t>rd</w:t>
      </w:r>
      <w:r>
        <w:rPr>
          <w:rFonts w:ascii="MS Reference Sans Serif" w:hAnsi="MS Reference Sans Serif"/>
          <w:sz w:val="20"/>
          <w:szCs w:val="20"/>
        </w:rPr>
        <w:t xml:space="preserve"> grade through 12</w:t>
      </w:r>
      <w:r w:rsidRPr="00E86C0F">
        <w:rPr>
          <w:rFonts w:ascii="MS Reference Sans Serif" w:hAnsi="MS Reference Sans Serif"/>
          <w:sz w:val="20"/>
          <w:szCs w:val="20"/>
          <w:vertAlign w:val="superscript"/>
        </w:rPr>
        <w:t>th</w:t>
      </w:r>
      <w:r>
        <w:rPr>
          <w:rFonts w:ascii="MS Reference Sans Serif" w:hAnsi="MS Reference Sans Serif"/>
          <w:sz w:val="20"/>
          <w:szCs w:val="20"/>
        </w:rPr>
        <w:t xml:space="preserve"> grade.</w:t>
      </w:r>
    </w:p>
    <w:p w14:paraId="2451A046" w14:textId="77777777" w:rsidR="00E86C0F" w:rsidRPr="00CE6CAF" w:rsidRDefault="00E86C0F" w:rsidP="00E86C0F">
      <w:pPr>
        <w:spacing w:after="0" w:line="240" w:lineRule="auto"/>
        <w:ind w:firstLine="720"/>
        <w:rPr>
          <w:rFonts w:ascii="MS Reference Sans Serif" w:hAnsi="MS Reference Sans Serif"/>
          <w:sz w:val="16"/>
          <w:szCs w:val="16"/>
        </w:rPr>
      </w:pPr>
    </w:p>
    <w:p w14:paraId="2A126011" w14:textId="746BCB49" w:rsidR="00A3723A" w:rsidRDefault="00CE6CAF" w:rsidP="00E86C0F">
      <w:pPr>
        <w:spacing w:after="0" w:line="240" w:lineRule="auto"/>
        <w:ind w:firstLine="72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>4</w:t>
      </w:r>
      <w:r w:rsidR="00A3723A">
        <w:rPr>
          <w:rFonts w:ascii="MS Reference Sans Serif" w:hAnsi="MS Reference Sans Serif"/>
          <w:sz w:val="20"/>
          <w:szCs w:val="20"/>
        </w:rPr>
        <w:t>.  Categories:</w:t>
      </w:r>
      <w:r w:rsidR="004B7CFA">
        <w:rPr>
          <w:rFonts w:ascii="MS Reference Sans Serif" w:hAnsi="MS Reference Sans Serif"/>
          <w:sz w:val="20"/>
          <w:szCs w:val="20"/>
        </w:rPr>
        <w:t xml:space="preserve"> </w:t>
      </w:r>
      <w:r w:rsidR="004B7CFA" w:rsidRPr="004B7CFA">
        <w:rPr>
          <w:rFonts w:ascii="MS Reference Sans Serif" w:hAnsi="MS Reference Sans Serif"/>
          <w:b/>
          <w:bCs/>
          <w:i/>
          <w:iCs/>
          <w:sz w:val="20"/>
          <w:szCs w:val="20"/>
          <w:u w:val="single"/>
        </w:rPr>
        <w:t>(Exhibitors may only enter one project in each category.)</w:t>
      </w:r>
    </w:p>
    <w:p w14:paraId="1DFC481D" w14:textId="77777777" w:rsidR="00A3723A" w:rsidRPr="00CE6CAF" w:rsidRDefault="00A3723A" w:rsidP="00E86C0F">
      <w:pPr>
        <w:spacing w:after="0" w:line="240" w:lineRule="auto"/>
        <w:ind w:firstLine="720"/>
        <w:rPr>
          <w:rFonts w:ascii="MS Reference Sans Serif" w:hAnsi="MS Reference Sans Serif"/>
          <w:sz w:val="16"/>
          <w:szCs w:val="16"/>
        </w:rPr>
      </w:pPr>
    </w:p>
    <w:p w14:paraId="72675580" w14:textId="77777777" w:rsidR="00A3723A" w:rsidRDefault="00A3723A" w:rsidP="00E86C0F">
      <w:pPr>
        <w:spacing w:after="0" w:line="240" w:lineRule="auto"/>
        <w:ind w:firstLine="72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  <w:t>A.  Welding</w:t>
      </w:r>
    </w:p>
    <w:p w14:paraId="01480EF5" w14:textId="77777777" w:rsidR="00A3723A" w:rsidRDefault="00A3723A" w:rsidP="00E86C0F">
      <w:pPr>
        <w:spacing w:after="0" w:line="240" w:lineRule="auto"/>
        <w:ind w:firstLine="72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  <w:t>B.  Wood</w:t>
      </w:r>
    </w:p>
    <w:p w14:paraId="44727F6E" w14:textId="634654B0" w:rsidR="00A3723A" w:rsidRDefault="00A3723A" w:rsidP="00E86C0F">
      <w:pPr>
        <w:spacing w:after="0" w:line="240" w:lineRule="auto"/>
        <w:ind w:firstLine="72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  <w:t>C.  Combination</w:t>
      </w:r>
    </w:p>
    <w:p w14:paraId="554E1A4E" w14:textId="77777777" w:rsidR="00E86C0F" w:rsidRPr="00CE6CAF" w:rsidRDefault="00E86C0F" w:rsidP="00E86C0F">
      <w:pPr>
        <w:spacing w:after="0" w:line="240" w:lineRule="auto"/>
        <w:ind w:firstLine="720"/>
        <w:rPr>
          <w:rFonts w:ascii="MS Reference Sans Serif" w:hAnsi="MS Reference Sans Serif"/>
          <w:sz w:val="16"/>
          <w:szCs w:val="16"/>
        </w:rPr>
      </w:pPr>
    </w:p>
    <w:p w14:paraId="0EA9BF7C" w14:textId="7102055B" w:rsidR="00C31B35" w:rsidRDefault="00C31B35" w:rsidP="00E86C0F">
      <w:pPr>
        <w:spacing w:after="0" w:line="240" w:lineRule="auto"/>
        <w:ind w:firstLine="720"/>
        <w:rPr>
          <w:rFonts w:ascii="MS Reference Sans Serif" w:hAnsi="MS Reference Sans Serif"/>
          <w:sz w:val="20"/>
          <w:szCs w:val="20"/>
        </w:rPr>
      </w:pPr>
      <w:r w:rsidRPr="00512DDE">
        <w:rPr>
          <w:rFonts w:ascii="MS Reference Sans Serif" w:hAnsi="MS Reference Sans Serif"/>
          <w:sz w:val="20"/>
          <w:szCs w:val="20"/>
        </w:rPr>
        <w:t xml:space="preserve"> </w:t>
      </w:r>
      <w:r w:rsidR="00CE6CAF">
        <w:rPr>
          <w:rFonts w:ascii="MS Reference Sans Serif" w:hAnsi="MS Reference Sans Serif"/>
          <w:sz w:val="20"/>
          <w:szCs w:val="20"/>
        </w:rPr>
        <w:t>5</w:t>
      </w:r>
      <w:r w:rsidRPr="00512DDE">
        <w:rPr>
          <w:rFonts w:ascii="MS Reference Sans Serif" w:hAnsi="MS Reference Sans Serif"/>
          <w:sz w:val="20"/>
          <w:szCs w:val="20"/>
        </w:rPr>
        <w:t xml:space="preserve">.  </w:t>
      </w:r>
      <w:r w:rsidR="00512DDE">
        <w:rPr>
          <w:rFonts w:ascii="MS Reference Sans Serif" w:hAnsi="MS Reference Sans Serif"/>
          <w:sz w:val="20"/>
          <w:szCs w:val="20"/>
        </w:rPr>
        <w:t>Projects will be judged on:</w:t>
      </w:r>
    </w:p>
    <w:p w14:paraId="59B11A2B" w14:textId="77777777" w:rsidR="00CE6CAF" w:rsidRPr="00CE6CAF" w:rsidRDefault="00CE6CAF" w:rsidP="00E86C0F">
      <w:pPr>
        <w:spacing w:after="0" w:line="240" w:lineRule="auto"/>
        <w:ind w:firstLine="720"/>
        <w:rPr>
          <w:rFonts w:ascii="MS Reference Sans Serif" w:hAnsi="MS Reference Sans Serif"/>
          <w:sz w:val="16"/>
          <w:szCs w:val="16"/>
        </w:rPr>
      </w:pPr>
    </w:p>
    <w:p w14:paraId="03E830C8" w14:textId="7F8B776E" w:rsidR="00512DDE" w:rsidRDefault="00512DDE" w:rsidP="00E86C0F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ab/>
        <w:t>A.  Workmanship</w:t>
      </w:r>
    </w:p>
    <w:p w14:paraId="2471B1C5" w14:textId="6DDE7299" w:rsidR="00512DDE" w:rsidRDefault="00512DDE" w:rsidP="00E86C0F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ab/>
        <w:t>B.  Design and Materials used</w:t>
      </w:r>
    </w:p>
    <w:p w14:paraId="09DF3EC3" w14:textId="6E25DD92" w:rsidR="00512DDE" w:rsidRDefault="00512DDE" w:rsidP="00E86C0F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ab/>
        <w:t>C.  Presentation</w:t>
      </w:r>
    </w:p>
    <w:p w14:paraId="3DB2121D" w14:textId="17C1A550" w:rsidR="00512DDE" w:rsidRDefault="00512DDE" w:rsidP="00E86C0F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ab/>
        <w:t>D.  Practicality</w:t>
      </w:r>
    </w:p>
    <w:p w14:paraId="7AEF9C11" w14:textId="4E1B8C71" w:rsidR="00512DDE" w:rsidRDefault="00512DDE" w:rsidP="00E86C0F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ab/>
        <w:t>E.  Degree of Difficulty</w:t>
      </w:r>
    </w:p>
    <w:p w14:paraId="11E7A6FE" w14:textId="0068385D" w:rsidR="00512DDE" w:rsidRDefault="00512DDE" w:rsidP="00E86C0F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ab/>
        <w:t>F.  General appearance and finish.</w:t>
      </w:r>
    </w:p>
    <w:p w14:paraId="35E3BEB4" w14:textId="7D17CC0A" w:rsidR="00512DDE" w:rsidRPr="0032219C" w:rsidRDefault="00512DDE" w:rsidP="00E86C0F">
      <w:pPr>
        <w:spacing w:after="0" w:line="240" w:lineRule="auto"/>
        <w:rPr>
          <w:rFonts w:ascii="MS Reference Sans Serif" w:hAnsi="MS Reference Sans Serif"/>
          <w:sz w:val="16"/>
          <w:szCs w:val="16"/>
        </w:rPr>
      </w:pPr>
    </w:p>
    <w:p w14:paraId="7C892B1E" w14:textId="3C317D57" w:rsidR="00E348E6" w:rsidRPr="0032219C" w:rsidRDefault="00A3723A" w:rsidP="0032219C">
      <w:pPr>
        <w:pStyle w:val="ListParagraph"/>
        <w:numPr>
          <w:ilvl w:val="0"/>
          <w:numId w:val="2"/>
        </w:numPr>
        <w:spacing w:after="0" w:line="240" w:lineRule="auto"/>
        <w:rPr>
          <w:rFonts w:ascii="MS Reference Sans Serif" w:hAnsi="MS Reference Sans Serif"/>
          <w:sz w:val="20"/>
          <w:szCs w:val="20"/>
        </w:rPr>
      </w:pPr>
      <w:r w:rsidRPr="0032219C">
        <w:rPr>
          <w:rFonts w:ascii="MS Reference Sans Serif" w:hAnsi="MS Reference Sans Serif"/>
          <w:sz w:val="20"/>
          <w:szCs w:val="20"/>
        </w:rPr>
        <w:t xml:space="preserve">Each project must present a project portfolio detailing their project.  </w:t>
      </w:r>
      <w:r w:rsidR="00E348E6" w:rsidRPr="0032219C">
        <w:rPr>
          <w:rFonts w:ascii="MS Reference Sans Serif" w:hAnsi="MS Reference Sans Serif"/>
          <w:b/>
          <w:bCs/>
          <w:sz w:val="20"/>
          <w:szCs w:val="20"/>
        </w:rPr>
        <w:t>Portfolios must be turned into the</w:t>
      </w:r>
      <w:r w:rsidR="00E348E6" w:rsidRPr="0032219C">
        <w:rPr>
          <w:rFonts w:ascii="MS Reference Sans Serif" w:hAnsi="MS Reference Sans Serif"/>
          <w:sz w:val="20"/>
          <w:szCs w:val="20"/>
        </w:rPr>
        <w:t xml:space="preserve"> </w:t>
      </w:r>
    </w:p>
    <w:p w14:paraId="75FD552B" w14:textId="14F3AFDE" w:rsidR="00A3723A" w:rsidRPr="00E348E6" w:rsidRDefault="00E348E6" w:rsidP="00E348E6">
      <w:pPr>
        <w:spacing w:after="0" w:line="240" w:lineRule="auto"/>
        <w:ind w:left="720"/>
        <w:rPr>
          <w:rFonts w:ascii="MS Reference Sans Serif" w:hAnsi="MS Reference Sans Serif"/>
          <w:sz w:val="20"/>
          <w:szCs w:val="20"/>
        </w:rPr>
      </w:pPr>
      <w:r w:rsidRPr="0032219C">
        <w:rPr>
          <w:rFonts w:ascii="MS Reference Sans Serif" w:hAnsi="MS Reference Sans Serif"/>
          <w:b/>
          <w:bCs/>
          <w:sz w:val="20"/>
          <w:szCs w:val="20"/>
        </w:rPr>
        <w:t xml:space="preserve">     MCJLA Monday, March 16, 2026</w:t>
      </w:r>
      <w:r w:rsidR="0032219C" w:rsidRPr="0032219C">
        <w:rPr>
          <w:rFonts w:ascii="MS Reference Sans Serif" w:hAnsi="MS Reference Sans Serif"/>
          <w:b/>
          <w:bCs/>
          <w:sz w:val="20"/>
          <w:szCs w:val="20"/>
        </w:rPr>
        <w:t>, 5:00-8:00 p.m</w:t>
      </w:r>
      <w:r w:rsidR="0032219C" w:rsidRPr="0032219C">
        <w:rPr>
          <w:rFonts w:ascii="MS Reference Sans Serif" w:hAnsi="MS Reference Sans Serif"/>
          <w:sz w:val="20"/>
          <w:szCs w:val="20"/>
        </w:rPr>
        <w:t>.</w:t>
      </w:r>
      <w:r w:rsidRPr="0032219C">
        <w:rPr>
          <w:rFonts w:ascii="MS Reference Sans Serif" w:hAnsi="MS Reference Sans Serif"/>
          <w:sz w:val="20"/>
          <w:szCs w:val="20"/>
        </w:rPr>
        <w:t xml:space="preserve">  </w:t>
      </w:r>
      <w:r w:rsidR="00A3723A" w:rsidRPr="0032219C">
        <w:rPr>
          <w:rFonts w:ascii="MS Reference Sans Serif" w:hAnsi="MS Reference Sans Serif"/>
          <w:sz w:val="20"/>
          <w:szCs w:val="20"/>
        </w:rPr>
        <w:t>Portfolio must contain:</w:t>
      </w:r>
    </w:p>
    <w:p w14:paraId="3F71837A" w14:textId="1440DBF7" w:rsidR="00A3723A" w:rsidRPr="0032219C" w:rsidRDefault="00A3723A" w:rsidP="00E86C0F">
      <w:pPr>
        <w:spacing w:after="0" w:line="240" w:lineRule="auto"/>
        <w:rPr>
          <w:rFonts w:ascii="MS Reference Sans Serif" w:hAnsi="MS Reference Sans Serif"/>
          <w:sz w:val="16"/>
          <w:szCs w:val="16"/>
        </w:rPr>
      </w:pPr>
      <w:r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ab/>
      </w:r>
    </w:p>
    <w:p w14:paraId="17435BB7" w14:textId="357F03EA" w:rsidR="00A3723A" w:rsidRDefault="00A3723A" w:rsidP="00E86C0F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ab/>
        <w:t>A.  Detailed plan and/or drawing.</w:t>
      </w:r>
    </w:p>
    <w:p w14:paraId="64C5F39C" w14:textId="0C0CDA39" w:rsidR="00A3723A" w:rsidRDefault="00A3723A" w:rsidP="00E86C0F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ab/>
        <w:t>B.  List of materials.</w:t>
      </w:r>
    </w:p>
    <w:p w14:paraId="641C7234" w14:textId="0B6B81AE" w:rsidR="00751BDC" w:rsidRDefault="00751BDC" w:rsidP="00E86C0F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ab/>
        <w:t>C.  Bill of materials for project.</w:t>
      </w:r>
    </w:p>
    <w:p w14:paraId="0DEA1620" w14:textId="365AACFB" w:rsidR="00A3723A" w:rsidRDefault="00A3723A" w:rsidP="00E86C0F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ab/>
      </w:r>
      <w:r w:rsidR="00751BDC">
        <w:rPr>
          <w:rFonts w:ascii="MS Reference Sans Serif" w:hAnsi="MS Reference Sans Serif"/>
          <w:sz w:val="20"/>
          <w:szCs w:val="20"/>
        </w:rPr>
        <w:t>D</w:t>
      </w:r>
      <w:r>
        <w:rPr>
          <w:rFonts w:ascii="MS Reference Sans Serif" w:hAnsi="MS Reference Sans Serif"/>
          <w:sz w:val="20"/>
          <w:szCs w:val="20"/>
        </w:rPr>
        <w:t>.  Pictures with detailed description of the build. (Maximum 24 pictures).</w:t>
      </w:r>
    </w:p>
    <w:p w14:paraId="4FAAD893" w14:textId="066994ED" w:rsidR="00751BDC" w:rsidRDefault="00751BDC" w:rsidP="00E86C0F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ab/>
        <w:t>E.  MSDS.</w:t>
      </w:r>
    </w:p>
    <w:p w14:paraId="68EE939C" w14:textId="77777777" w:rsidR="0032219C" w:rsidRDefault="0032219C" w:rsidP="0032219C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</w:p>
    <w:p w14:paraId="7438ACBE" w14:textId="6C71E86D" w:rsidR="0032219C" w:rsidRDefault="0032219C" w:rsidP="0032219C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lastRenderedPageBreak/>
        <w:t>SPECIAL RULES (CON’T)</w:t>
      </w:r>
    </w:p>
    <w:p w14:paraId="278B37DE" w14:textId="77777777" w:rsidR="00A3723A" w:rsidRDefault="00A3723A" w:rsidP="00E86C0F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</w:p>
    <w:p w14:paraId="1E3F7107" w14:textId="77777777" w:rsidR="00142CA3" w:rsidRDefault="00142CA3" w:rsidP="00E86C0F">
      <w:pPr>
        <w:spacing w:after="0" w:line="240" w:lineRule="auto"/>
        <w:ind w:firstLine="72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 xml:space="preserve"> </w:t>
      </w:r>
      <w:r w:rsidR="00CE6CAF">
        <w:rPr>
          <w:rFonts w:ascii="MS Reference Sans Serif" w:hAnsi="MS Reference Sans Serif"/>
          <w:sz w:val="20"/>
          <w:szCs w:val="20"/>
        </w:rPr>
        <w:t>7</w:t>
      </w:r>
      <w:r w:rsidR="00512DDE">
        <w:rPr>
          <w:rFonts w:ascii="MS Reference Sans Serif" w:hAnsi="MS Reference Sans Serif"/>
          <w:sz w:val="20"/>
          <w:szCs w:val="20"/>
        </w:rPr>
        <w:t xml:space="preserve">.  </w:t>
      </w:r>
      <w:r w:rsidR="00A3723A">
        <w:rPr>
          <w:rFonts w:ascii="MS Reference Sans Serif" w:hAnsi="MS Reference Sans Serif"/>
          <w:sz w:val="20"/>
          <w:szCs w:val="20"/>
        </w:rPr>
        <w:t>After arrival, p</w:t>
      </w:r>
      <w:r w:rsidR="00512DDE">
        <w:rPr>
          <w:rFonts w:ascii="MS Reference Sans Serif" w:hAnsi="MS Reference Sans Serif"/>
          <w:sz w:val="20"/>
          <w:szCs w:val="20"/>
        </w:rPr>
        <w:t xml:space="preserve">ainting or repair of any kind will not be allowed with the exception </w:t>
      </w:r>
      <w:r w:rsidR="00A3723A">
        <w:rPr>
          <w:rFonts w:ascii="MS Reference Sans Serif" w:hAnsi="MS Reference Sans Serif"/>
          <w:sz w:val="20"/>
          <w:szCs w:val="20"/>
        </w:rPr>
        <w:t>of</w:t>
      </w:r>
      <w:r w:rsidR="00512DDE">
        <w:rPr>
          <w:rFonts w:ascii="MS Reference Sans Serif" w:hAnsi="MS Reference Sans Serif"/>
          <w:sz w:val="20"/>
          <w:szCs w:val="20"/>
        </w:rPr>
        <w:t xml:space="preserve"> superficial </w:t>
      </w:r>
    </w:p>
    <w:p w14:paraId="14FB94DF" w14:textId="556A4809" w:rsidR="00512DDE" w:rsidRDefault="00142CA3" w:rsidP="00E86C0F">
      <w:pPr>
        <w:spacing w:after="0" w:line="240" w:lineRule="auto"/>
        <w:ind w:firstLine="72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 xml:space="preserve">      </w:t>
      </w:r>
      <w:r w:rsidR="00512DDE">
        <w:rPr>
          <w:rFonts w:ascii="MS Reference Sans Serif" w:hAnsi="MS Reference Sans Serif"/>
          <w:sz w:val="20"/>
          <w:szCs w:val="20"/>
        </w:rPr>
        <w:t xml:space="preserve">cosmetic flaws that occur during transport.  Approval must be given by superintendents.  </w:t>
      </w:r>
    </w:p>
    <w:p w14:paraId="20C41959" w14:textId="77777777" w:rsidR="00A3723A" w:rsidRDefault="00A3723A" w:rsidP="00E86C0F">
      <w:pPr>
        <w:spacing w:after="0" w:line="240" w:lineRule="auto"/>
        <w:ind w:firstLine="720"/>
        <w:rPr>
          <w:rFonts w:ascii="MS Reference Sans Serif" w:hAnsi="MS Reference Sans Serif"/>
          <w:sz w:val="20"/>
          <w:szCs w:val="20"/>
        </w:rPr>
      </w:pPr>
    </w:p>
    <w:p w14:paraId="150D439E" w14:textId="668D24C7" w:rsidR="00512DDE" w:rsidRDefault="00512DDE" w:rsidP="00E86C0F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</w:r>
      <w:r w:rsidR="00142CA3">
        <w:rPr>
          <w:rFonts w:ascii="MS Reference Sans Serif" w:hAnsi="MS Reference Sans Serif"/>
          <w:sz w:val="20"/>
          <w:szCs w:val="20"/>
        </w:rPr>
        <w:t xml:space="preserve"> </w:t>
      </w:r>
      <w:r w:rsidR="00CE6CAF">
        <w:rPr>
          <w:rFonts w:ascii="MS Reference Sans Serif" w:hAnsi="MS Reference Sans Serif"/>
          <w:sz w:val="20"/>
          <w:szCs w:val="20"/>
        </w:rPr>
        <w:t>8</w:t>
      </w:r>
      <w:r w:rsidR="00A3723A">
        <w:rPr>
          <w:rFonts w:ascii="MS Reference Sans Serif" w:hAnsi="MS Reference Sans Serif"/>
          <w:sz w:val="20"/>
          <w:szCs w:val="20"/>
        </w:rPr>
        <w:t>.  The top placing project in each category will compete for Overall Grand and Reserve Champion.</w:t>
      </w:r>
    </w:p>
    <w:p w14:paraId="2AA56F0A" w14:textId="77777777" w:rsidR="00E86C0F" w:rsidRDefault="00166CD5" w:rsidP="00E86C0F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</w:r>
    </w:p>
    <w:p w14:paraId="2418AD8F" w14:textId="4FC8CA06" w:rsidR="003E0207" w:rsidRDefault="00142CA3" w:rsidP="00E86C0F">
      <w:pPr>
        <w:spacing w:after="0" w:line="240" w:lineRule="auto"/>
        <w:ind w:firstLine="72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 xml:space="preserve"> </w:t>
      </w:r>
      <w:r w:rsidR="00CE6CAF">
        <w:rPr>
          <w:rFonts w:ascii="MS Reference Sans Serif" w:hAnsi="MS Reference Sans Serif"/>
          <w:sz w:val="20"/>
          <w:szCs w:val="20"/>
        </w:rPr>
        <w:t>9</w:t>
      </w:r>
      <w:r w:rsidR="00166CD5" w:rsidRPr="00CE6CAF">
        <w:rPr>
          <w:rFonts w:ascii="MS Reference Sans Serif" w:hAnsi="MS Reference Sans Serif"/>
          <w:sz w:val="20"/>
          <w:szCs w:val="20"/>
        </w:rPr>
        <w:t xml:space="preserve">.  </w:t>
      </w:r>
      <w:r w:rsidR="003E0207">
        <w:rPr>
          <w:rFonts w:ascii="MS Reference Sans Serif" w:hAnsi="MS Reference Sans Serif"/>
          <w:sz w:val="20"/>
          <w:szCs w:val="20"/>
        </w:rPr>
        <w:t>E</w:t>
      </w:r>
      <w:r w:rsidR="00CE6CAF" w:rsidRPr="00CE6CAF">
        <w:rPr>
          <w:rFonts w:ascii="MS Reference Sans Serif" w:hAnsi="MS Reference Sans Serif"/>
          <w:sz w:val="20"/>
          <w:szCs w:val="20"/>
        </w:rPr>
        <w:t>xhibition classes only</w:t>
      </w:r>
      <w:r w:rsidR="003E0207">
        <w:rPr>
          <w:rFonts w:ascii="MS Reference Sans Serif" w:hAnsi="MS Reference Sans Serif"/>
          <w:sz w:val="20"/>
          <w:szCs w:val="20"/>
        </w:rPr>
        <w:t xml:space="preserve"> will receive premiums based on number of projects entered and shown</w:t>
      </w:r>
      <w:r w:rsidR="00166CD5" w:rsidRPr="00CE6CAF">
        <w:rPr>
          <w:rFonts w:ascii="MS Reference Sans Serif" w:hAnsi="MS Reference Sans Serif"/>
          <w:sz w:val="20"/>
          <w:szCs w:val="20"/>
        </w:rPr>
        <w:t>.</w:t>
      </w:r>
    </w:p>
    <w:p w14:paraId="705604E1" w14:textId="77777777" w:rsidR="00142CA3" w:rsidRDefault="00142CA3" w:rsidP="00E86C0F">
      <w:pPr>
        <w:spacing w:after="0" w:line="240" w:lineRule="auto"/>
        <w:ind w:firstLine="720"/>
        <w:rPr>
          <w:rFonts w:ascii="MS Reference Sans Serif" w:hAnsi="MS Reference Sans Serif"/>
          <w:sz w:val="20"/>
          <w:szCs w:val="20"/>
        </w:rPr>
      </w:pPr>
    </w:p>
    <w:p w14:paraId="55C23D66" w14:textId="5B55F7D8" w:rsidR="00493680" w:rsidRDefault="003E0207" w:rsidP="003E0207">
      <w:pPr>
        <w:spacing w:after="0" w:line="240" w:lineRule="auto"/>
        <w:ind w:firstLine="72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>10</w:t>
      </w:r>
      <w:r w:rsidR="00142CA3">
        <w:rPr>
          <w:rFonts w:ascii="MS Reference Sans Serif" w:hAnsi="MS Reference Sans Serif"/>
          <w:sz w:val="20"/>
          <w:szCs w:val="20"/>
        </w:rPr>
        <w:t>.</w:t>
      </w:r>
      <w:r>
        <w:rPr>
          <w:rFonts w:ascii="MS Reference Sans Serif" w:hAnsi="MS Reference Sans Serif"/>
          <w:sz w:val="20"/>
          <w:szCs w:val="20"/>
        </w:rPr>
        <w:t xml:space="preserve"> S</w:t>
      </w:r>
      <w:r w:rsidR="00493680" w:rsidRPr="00CE6CAF">
        <w:rPr>
          <w:rFonts w:ascii="MS Reference Sans Serif" w:hAnsi="MS Reference Sans Serif"/>
          <w:sz w:val="20"/>
          <w:szCs w:val="20"/>
        </w:rPr>
        <w:t>uperintendent</w:t>
      </w:r>
      <w:r w:rsidR="00E348E6">
        <w:rPr>
          <w:rFonts w:ascii="MS Reference Sans Serif" w:hAnsi="MS Reference Sans Serif"/>
          <w:sz w:val="20"/>
          <w:szCs w:val="20"/>
        </w:rPr>
        <w:t>/Judges</w:t>
      </w:r>
      <w:r w:rsidR="00493680" w:rsidRPr="00CE6CAF">
        <w:rPr>
          <w:rFonts w:ascii="MS Reference Sans Serif" w:hAnsi="MS Reference Sans Serif"/>
          <w:sz w:val="20"/>
          <w:szCs w:val="20"/>
        </w:rPr>
        <w:t xml:space="preserve"> reserve the right to combine or divide classes as deemed necessary.</w:t>
      </w:r>
    </w:p>
    <w:p w14:paraId="5F35B474" w14:textId="77777777" w:rsidR="0032219C" w:rsidRDefault="0032219C" w:rsidP="003E0207">
      <w:pPr>
        <w:spacing w:after="0" w:line="240" w:lineRule="auto"/>
        <w:ind w:firstLine="720"/>
        <w:rPr>
          <w:rFonts w:ascii="MS Reference Sans Serif" w:hAnsi="MS Reference Sans Serif"/>
          <w:sz w:val="20"/>
          <w:szCs w:val="20"/>
        </w:rPr>
      </w:pPr>
    </w:p>
    <w:p w14:paraId="268DBFE2" w14:textId="3132069A" w:rsidR="0032219C" w:rsidRDefault="0032219C" w:rsidP="003E0207">
      <w:pPr>
        <w:spacing w:after="0" w:line="240" w:lineRule="auto"/>
        <w:ind w:firstLine="72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 xml:space="preserve">11.  </w:t>
      </w:r>
      <w:r>
        <w:rPr>
          <w:rFonts w:ascii="MS Reference Sans Serif" w:hAnsi="MS Reference Sans Serif"/>
          <w:sz w:val="20"/>
        </w:rPr>
        <w:t>Entry fees must accompany completed on line entries. $30.00 (per entry) + on line handling fee.</w:t>
      </w:r>
    </w:p>
    <w:p w14:paraId="42B2A669" w14:textId="5AA6DC0A" w:rsidR="000009A8" w:rsidRPr="00922AEC" w:rsidRDefault="000009A8" w:rsidP="00E86C0F">
      <w:pPr>
        <w:spacing w:after="0" w:line="240" w:lineRule="auto"/>
        <w:rPr>
          <w:rFonts w:ascii="MS Reference Sans Serif" w:hAnsi="MS Reference Sans Serif"/>
        </w:rPr>
      </w:pPr>
    </w:p>
    <w:p w14:paraId="775DDB6F" w14:textId="2831A09D" w:rsidR="00673E31" w:rsidRPr="0032219C" w:rsidRDefault="00673E31" w:rsidP="00673E31">
      <w:pPr>
        <w:rPr>
          <w:rFonts w:ascii="MS Reference Sans Serif" w:hAnsi="MS Reference Sans Serif"/>
          <w:sz w:val="24"/>
          <w:szCs w:val="24"/>
        </w:rPr>
      </w:pPr>
      <w:r w:rsidRPr="0032219C">
        <w:rPr>
          <w:rFonts w:ascii="MS Reference Sans Serif" w:hAnsi="MS Reference Sans Serif"/>
          <w:sz w:val="24"/>
          <w:szCs w:val="24"/>
        </w:rPr>
        <w:t>JUDGING, AUCTION, and SCHEDULE:</w:t>
      </w:r>
    </w:p>
    <w:p w14:paraId="17D514DD" w14:textId="5D9009D1" w:rsidR="00673E31" w:rsidRDefault="00673E31" w:rsidP="00673E31">
      <w:pPr>
        <w:spacing w:after="0" w:line="240" w:lineRule="auto"/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ab/>
        <w:t>1.  Grand Champion winner will be selected from the 1</w:t>
      </w:r>
      <w:r w:rsidRPr="00196D8C">
        <w:rPr>
          <w:rFonts w:ascii="MS Reference Sans Serif" w:hAnsi="MS Reference Sans Serif"/>
          <w:sz w:val="20"/>
          <w:vertAlign w:val="superscript"/>
        </w:rPr>
        <w:t>st</w:t>
      </w:r>
      <w:r>
        <w:rPr>
          <w:rFonts w:ascii="MS Reference Sans Serif" w:hAnsi="MS Reference Sans Serif"/>
          <w:sz w:val="20"/>
        </w:rPr>
        <w:t xml:space="preserve"> place winners of the 3 categories (Welding, Wood, </w:t>
      </w:r>
      <w:r>
        <w:rPr>
          <w:rFonts w:ascii="MS Reference Sans Serif" w:hAnsi="MS Reference Sans Serif"/>
          <w:sz w:val="20"/>
        </w:rPr>
        <w:tab/>
        <w:t xml:space="preserve">     Combination).</w:t>
      </w:r>
    </w:p>
    <w:p w14:paraId="178B4F79" w14:textId="77777777" w:rsidR="00673E31" w:rsidRPr="00261B14" w:rsidRDefault="00673E31" w:rsidP="00673E31">
      <w:pPr>
        <w:spacing w:after="0" w:line="240" w:lineRule="auto"/>
        <w:rPr>
          <w:rFonts w:ascii="MS Reference Sans Serif" w:hAnsi="MS Reference Sans Serif"/>
          <w:sz w:val="16"/>
          <w:szCs w:val="16"/>
        </w:rPr>
      </w:pPr>
    </w:p>
    <w:p w14:paraId="648E28CA" w14:textId="77777777" w:rsidR="00673E31" w:rsidRDefault="00673E31" w:rsidP="00673E31">
      <w:pPr>
        <w:spacing w:after="0" w:line="240" w:lineRule="auto"/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ab/>
        <w:t>2.  After judging is complete, a placing list will be posted and entries will be available for public viewing.</w:t>
      </w:r>
    </w:p>
    <w:p w14:paraId="52887AA1" w14:textId="77777777" w:rsidR="00673E31" w:rsidRPr="00261B14" w:rsidRDefault="00673E31" w:rsidP="00673E31">
      <w:pPr>
        <w:spacing w:after="0" w:line="240" w:lineRule="auto"/>
        <w:rPr>
          <w:rFonts w:ascii="MS Reference Sans Serif" w:hAnsi="MS Reference Sans Serif"/>
          <w:sz w:val="16"/>
          <w:szCs w:val="16"/>
        </w:rPr>
      </w:pPr>
    </w:p>
    <w:p w14:paraId="24CEAA36" w14:textId="0B707216" w:rsidR="00673E31" w:rsidRDefault="00673E31" w:rsidP="00673E31">
      <w:pPr>
        <w:spacing w:after="0" w:line="240" w:lineRule="auto"/>
        <w:rPr>
          <w:rFonts w:ascii="MS Reference Sans Serif" w:hAnsi="MS Reference Sans Serif"/>
          <w:color w:val="000000" w:themeColor="text1"/>
          <w:sz w:val="20"/>
          <w:szCs w:val="20"/>
        </w:rPr>
      </w:pPr>
      <w:r>
        <w:rPr>
          <w:rFonts w:ascii="MS Reference Sans Serif" w:hAnsi="MS Reference Sans Serif"/>
          <w:sz w:val="20"/>
        </w:rPr>
        <w:tab/>
        <w:t xml:space="preserve">3.  </w:t>
      </w:r>
      <w:r>
        <w:rPr>
          <w:rFonts w:ascii="MS Reference Sans Serif" w:hAnsi="MS Reference Sans Serif"/>
          <w:color w:val="000000" w:themeColor="text1"/>
          <w:sz w:val="20"/>
          <w:szCs w:val="20"/>
        </w:rPr>
        <w:t>Agri. Mechanics</w:t>
      </w:r>
      <w:r w:rsidRPr="008517A6">
        <w:rPr>
          <w:rFonts w:ascii="MS Reference Sans Serif" w:hAnsi="MS Reference Sans Serif"/>
          <w:color w:val="000000" w:themeColor="text1"/>
          <w:sz w:val="20"/>
          <w:szCs w:val="20"/>
        </w:rPr>
        <w:t xml:space="preserve"> Sale:  Th</w:t>
      </w:r>
      <w:r>
        <w:rPr>
          <w:rFonts w:ascii="MS Reference Sans Serif" w:hAnsi="MS Reference Sans Serif"/>
          <w:color w:val="000000" w:themeColor="text1"/>
          <w:sz w:val="20"/>
          <w:szCs w:val="20"/>
        </w:rPr>
        <w:t>e</w:t>
      </w:r>
      <w:r w:rsidRPr="008517A6">
        <w:rPr>
          <w:rFonts w:ascii="MS Reference Sans Serif" w:hAnsi="MS Reference Sans Serif"/>
          <w:color w:val="000000" w:themeColor="text1"/>
          <w:sz w:val="20"/>
          <w:szCs w:val="20"/>
        </w:rPr>
        <w:t xml:space="preserve"> sale will consist of </w:t>
      </w:r>
      <w:r>
        <w:rPr>
          <w:rFonts w:ascii="MS Reference Sans Serif" w:hAnsi="MS Reference Sans Serif"/>
          <w:color w:val="000000" w:themeColor="text1"/>
          <w:sz w:val="20"/>
          <w:szCs w:val="20"/>
        </w:rPr>
        <w:t>five</w:t>
      </w:r>
      <w:r w:rsidRPr="008517A6">
        <w:rPr>
          <w:rFonts w:ascii="MS Reference Sans Serif" w:hAnsi="MS Reference Sans Serif"/>
          <w:color w:val="000000" w:themeColor="text1"/>
          <w:sz w:val="20"/>
          <w:szCs w:val="20"/>
        </w:rPr>
        <w:t xml:space="preserve"> sale lots - Overall Grand, Reserve, and the highest </w:t>
      </w:r>
    </w:p>
    <w:p w14:paraId="067B9800" w14:textId="77777777" w:rsidR="00673E31" w:rsidRDefault="00673E31" w:rsidP="00673E31">
      <w:pPr>
        <w:spacing w:after="0" w:line="240" w:lineRule="auto"/>
        <w:rPr>
          <w:rFonts w:ascii="MS Reference Sans Serif" w:hAnsi="MS Reference Sans Serif"/>
          <w:color w:val="000000" w:themeColor="text1"/>
          <w:sz w:val="20"/>
          <w:szCs w:val="20"/>
        </w:rPr>
      </w:pPr>
      <w:r>
        <w:rPr>
          <w:rFonts w:ascii="MS Reference Sans Serif" w:hAnsi="MS Reference Sans Serif"/>
          <w:color w:val="000000" w:themeColor="text1"/>
          <w:sz w:val="20"/>
          <w:szCs w:val="20"/>
        </w:rPr>
        <w:tab/>
      </w:r>
      <w:r>
        <w:rPr>
          <w:rFonts w:ascii="MS Reference Sans Serif" w:hAnsi="MS Reference Sans Serif"/>
          <w:color w:val="000000" w:themeColor="text1"/>
          <w:sz w:val="20"/>
          <w:szCs w:val="20"/>
        </w:rPr>
        <w:tab/>
      </w:r>
      <w:r>
        <w:rPr>
          <w:rFonts w:ascii="MS Reference Sans Serif" w:hAnsi="MS Reference Sans Serif"/>
          <w:color w:val="000000" w:themeColor="text1"/>
          <w:sz w:val="20"/>
          <w:szCs w:val="20"/>
        </w:rPr>
        <w:tab/>
      </w:r>
      <w:r>
        <w:rPr>
          <w:rFonts w:ascii="MS Reference Sans Serif" w:hAnsi="MS Reference Sans Serif"/>
          <w:color w:val="000000" w:themeColor="text1"/>
          <w:sz w:val="20"/>
          <w:szCs w:val="20"/>
        </w:rPr>
        <w:tab/>
        <w:t xml:space="preserve">       </w:t>
      </w:r>
      <w:r w:rsidRPr="008517A6">
        <w:rPr>
          <w:rFonts w:ascii="MS Reference Sans Serif" w:hAnsi="MS Reference Sans Serif"/>
          <w:color w:val="000000" w:themeColor="text1"/>
          <w:sz w:val="20"/>
          <w:szCs w:val="20"/>
        </w:rPr>
        <w:t xml:space="preserve">placing project in each class. Sale order </w:t>
      </w:r>
      <w:r>
        <w:rPr>
          <w:rFonts w:ascii="MS Reference Sans Serif" w:hAnsi="MS Reference Sans Serif"/>
          <w:color w:val="000000" w:themeColor="text1"/>
          <w:sz w:val="20"/>
          <w:szCs w:val="20"/>
        </w:rPr>
        <w:t>–</w:t>
      </w:r>
      <w:r w:rsidRPr="008517A6">
        <w:rPr>
          <w:rFonts w:ascii="MS Reference Sans Serif" w:hAnsi="MS Reference Sans Serif"/>
          <w:color w:val="000000" w:themeColor="text1"/>
          <w:sz w:val="20"/>
          <w:szCs w:val="20"/>
        </w:rPr>
        <w:t xml:space="preserve"> </w:t>
      </w:r>
      <w:r>
        <w:rPr>
          <w:rFonts w:ascii="MS Reference Sans Serif" w:hAnsi="MS Reference Sans Serif"/>
          <w:color w:val="000000" w:themeColor="text1"/>
          <w:sz w:val="20"/>
          <w:szCs w:val="20"/>
        </w:rPr>
        <w:t>Welding, Wood, Combination</w:t>
      </w:r>
      <w:r w:rsidRPr="008517A6">
        <w:rPr>
          <w:rFonts w:ascii="MS Reference Sans Serif" w:hAnsi="MS Reference Sans Serif"/>
          <w:color w:val="000000" w:themeColor="text1"/>
          <w:sz w:val="20"/>
          <w:szCs w:val="20"/>
        </w:rPr>
        <w:t xml:space="preserve">.  After </w:t>
      </w:r>
    </w:p>
    <w:p w14:paraId="6FE1B0C4" w14:textId="7F6CB146" w:rsidR="00673E31" w:rsidRPr="00922AEC" w:rsidRDefault="00673E31" w:rsidP="00673E31">
      <w:pPr>
        <w:spacing w:after="0" w:line="240" w:lineRule="auto"/>
        <w:rPr>
          <w:rFonts w:ascii="MS Reference Sans Serif" w:hAnsi="MS Reference Sans Serif"/>
          <w:b/>
          <w:bCs/>
          <w:color w:val="000000" w:themeColor="text1"/>
          <w:sz w:val="20"/>
          <w:szCs w:val="20"/>
        </w:rPr>
      </w:pPr>
      <w:r>
        <w:rPr>
          <w:rFonts w:ascii="MS Reference Sans Serif" w:hAnsi="MS Reference Sans Serif"/>
          <w:color w:val="000000" w:themeColor="text1"/>
          <w:sz w:val="20"/>
          <w:szCs w:val="20"/>
        </w:rPr>
        <w:t xml:space="preserve">                                                </w:t>
      </w:r>
      <w:r w:rsidRPr="008517A6">
        <w:rPr>
          <w:rFonts w:ascii="MS Reference Sans Serif" w:hAnsi="MS Reference Sans Serif"/>
          <w:color w:val="000000" w:themeColor="text1"/>
          <w:sz w:val="20"/>
          <w:szCs w:val="20"/>
        </w:rPr>
        <w:t xml:space="preserve">overall Grand and Reserve are picked, the next </w:t>
      </w:r>
      <w:r>
        <w:rPr>
          <w:rFonts w:ascii="MS Reference Sans Serif" w:hAnsi="MS Reference Sans Serif"/>
          <w:color w:val="000000" w:themeColor="text1"/>
          <w:sz w:val="20"/>
          <w:szCs w:val="20"/>
        </w:rPr>
        <w:t xml:space="preserve">highest </w:t>
      </w:r>
      <w:r w:rsidRPr="008517A6">
        <w:rPr>
          <w:rFonts w:ascii="MS Reference Sans Serif" w:hAnsi="MS Reference Sans Serif"/>
          <w:color w:val="000000" w:themeColor="text1"/>
          <w:sz w:val="20"/>
          <w:szCs w:val="20"/>
        </w:rPr>
        <w:t xml:space="preserve">placing project in that </w:t>
      </w:r>
      <w:r>
        <w:rPr>
          <w:rFonts w:ascii="MS Reference Sans Serif" w:hAnsi="MS Reference Sans Serif"/>
          <w:color w:val="000000" w:themeColor="text1"/>
          <w:sz w:val="20"/>
          <w:szCs w:val="20"/>
        </w:rPr>
        <w:tab/>
      </w:r>
      <w:r>
        <w:rPr>
          <w:rFonts w:ascii="MS Reference Sans Serif" w:hAnsi="MS Reference Sans Serif"/>
          <w:color w:val="000000" w:themeColor="text1"/>
          <w:sz w:val="20"/>
          <w:szCs w:val="20"/>
        </w:rPr>
        <w:tab/>
      </w:r>
      <w:r>
        <w:rPr>
          <w:rFonts w:ascii="MS Reference Sans Serif" w:hAnsi="MS Reference Sans Serif"/>
          <w:color w:val="000000" w:themeColor="text1"/>
          <w:sz w:val="20"/>
          <w:szCs w:val="20"/>
        </w:rPr>
        <w:tab/>
      </w:r>
      <w:r>
        <w:rPr>
          <w:rFonts w:ascii="MS Reference Sans Serif" w:hAnsi="MS Reference Sans Serif"/>
          <w:color w:val="000000" w:themeColor="text1"/>
          <w:sz w:val="20"/>
          <w:szCs w:val="20"/>
        </w:rPr>
        <w:tab/>
      </w:r>
      <w:r>
        <w:rPr>
          <w:rFonts w:ascii="MS Reference Sans Serif" w:hAnsi="MS Reference Sans Serif"/>
          <w:color w:val="000000" w:themeColor="text1"/>
          <w:sz w:val="20"/>
          <w:szCs w:val="20"/>
        </w:rPr>
        <w:tab/>
        <w:t xml:space="preserve">       </w:t>
      </w:r>
      <w:r w:rsidRPr="008517A6">
        <w:rPr>
          <w:rFonts w:ascii="MS Reference Sans Serif" w:hAnsi="MS Reference Sans Serif"/>
          <w:color w:val="000000" w:themeColor="text1"/>
          <w:sz w:val="20"/>
          <w:szCs w:val="20"/>
        </w:rPr>
        <w:t xml:space="preserve">class is eligible </w:t>
      </w:r>
      <w:r>
        <w:rPr>
          <w:rFonts w:ascii="MS Reference Sans Serif" w:hAnsi="MS Reference Sans Serif"/>
          <w:color w:val="000000" w:themeColor="text1"/>
          <w:sz w:val="20"/>
          <w:szCs w:val="20"/>
        </w:rPr>
        <w:t xml:space="preserve">for </w:t>
      </w:r>
      <w:r w:rsidRPr="008517A6">
        <w:rPr>
          <w:rFonts w:ascii="MS Reference Sans Serif" w:hAnsi="MS Reference Sans Serif"/>
          <w:color w:val="000000" w:themeColor="text1"/>
          <w:sz w:val="20"/>
          <w:szCs w:val="20"/>
        </w:rPr>
        <w:t xml:space="preserve">sell. </w:t>
      </w:r>
      <w:r w:rsidR="00922AEC" w:rsidRPr="00922AEC">
        <w:rPr>
          <w:rFonts w:ascii="MS Reference Sans Serif" w:hAnsi="MS Reference Sans Serif"/>
          <w:b/>
          <w:bCs/>
          <w:color w:val="000000" w:themeColor="text1"/>
          <w:sz w:val="20"/>
          <w:szCs w:val="20"/>
        </w:rPr>
        <w:t xml:space="preserve">Must designate on entry form, Agri Mechanics Sale, to </w:t>
      </w:r>
      <w:r w:rsidR="00922AEC" w:rsidRPr="00922AEC">
        <w:rPr>
          <w:rFonts w:ascii="MS Reference Sans Serif" w:hAnsi="MS Reference Sans Serif"/>
          <w:b/>
          <w:bCs/>
          <w:color w:val="000000" w:themeColor="text1"/>
          <w:sz w:val="20"/>
          <w:szCs w:val="20"/>
        </w:rPr>
        <w:tab/>
      </w:r>
      <w:r w:rsidR="00922AEC" w:rsidRPr="00922AEC">
        <w:rPr>
          <w:rFonts w:ascii="MS Reference Sans Serif" w:hAnsi="MS Reference Sans Serif"/>
          <w:b/>
          <w:bCs/>
          <w:color w:val="000000" w:themeColor="text1"/>
          <w:sz w:val="20"/>
          <w:szCs w:val="20"/>
        </w:rPr>
        <w:tab/>
      </w:r>
      <w:r w:rsidR="00922AEC" w:rsidRPr="00922AEC">
        <w:rPr>
          <w:rFonts w:ascii="MS Reference Sans Serif" w:hAnsi="MS Reference Sans Serif"/>
          <w:b/>
          <w:bCs/>
          <w:color w:val="000000" w:themeColor="text1"/>
          <w:sz w:val="20"/>
          <w:szCs w:val="20"/>
        </w:rPr>
        <w:tab/>
      </w:r>
      <w:r w:rsidR="00922AEC" w:rsidRPr="00922AEC">
        <w:rPr>
          <w:rFonts w:ascii="MS Reference Sans Serif" w:hAnsi="MS Reference Sans Serif"/>
          <w:b/>
          <w:bCs/>
          <w:color w:val="000000" w:themeColor="text1"/>
          <w:sz w:val="20"/>
          <w:szCs w:val="20"/>
        </w:rPr>
        <w:tab/>
      </w:r>
      <w:r w:rsidR="00922AEC" w:rsidRPr="00922AEC">
        <w:rPr>
          <w:rFonts w:ascii="MS Reference Sans Serif" w:hAnsi="MS Reference Sans Serif"/>
          <w:b/>
          <w:bCs/>
          <w:color w:val="000000" w:themeColor="text1"/>
          <w:sz w:val="20"/>
          <w:szCs w:val="20"/>
        </w:rPr>
        <w:tab/>
        <w:t xml:space="preserve">       be eligible for the sale.</w:t>
      </w:r>
    </w:p>
    <w:p w14:paraId="6E644C90" w14:textId="77777777" w:rsidR="00261B14" w:rsidRPr="00261B14" w:rsidRDefault="00261B14" w:rsidP="00673E31">
      <w:pPr>
        <w:spacing w:after="0" w:line="240" w:lineRule="auto"/>
        <w:rPr>
          <w:rFonts w:ascii="MS Reference Sans Serif" w:hAnsi="MS Reference Sans Serif"/>
          <w:color w:val="000000" w:themeColor="text1"/>
          <w:sz w:val="16"/>
          <w:szCs w:val="16"/>
        </w:rPr>
      </w:pPr>
    </w:p>
    <w:p w14:paraId="7D9BFDBE" w14:textId="51FED3A3" w:rsidR="00261B14" w:rsidRPr="00261B14" w:rsidRDefault="00261B14" w:rsidP="00673E31">
      <w:pPr>
        <w:spacing w:after="0" w:line="240" w:lineRule="auto"/>
        <w:rPr>
          <w:rFonts w:ascii="MS Reference Sans Serif" w:hAnsi="MS Reference Sans Serif"/>
          <w:b/>
          <w:bCs/>
          <w:color w:val="000000" w:themeColor="text1"/>
          <w:sz w:val="20"/>
          <w:szCs w:val="20"/>
        </w:rPr>
      </w:pPr>
      <w:r>
        <w:rPr>
          <w:rFonts w:ascii="MS Reference Sans Serif" w:hAnsi="MS Reference Sans Serif"/>
          <w:color w:val="000000" w:themeColor="text1"/>
          <w:sz w:val="20"/>
          <w:szCs w:val="20"/>
        </w:rPr>
        <w:tab/>
      </w:r>
      <w:r>
        <w:rPr>
          <w:rFonts w:ascii="MS Reference Sans Serif" w:hAnsi="MS Reference Sans Serif"/>
          <w:color w:val="000000" w:themeColor="text1"/>
          <w:sz w:val="20"/>
          <w:szCs w:val="20"/>
        </w:rPr>
        <w:tab/>
      </w:r>
      <w:r>
        <w:rPr>
          <w:rFonts w:ascii="MS Reference Sans Serif" w:hAnsi="MS Reference Sans Serif"/>
          <w:color w:val="000000" w:themeColor="text1"/>
          <w:sz w:val="20"/>
          <w:szCs w:val="20"/>
        </w:rPr>
        <w:tab/>
      </w:r>
      <w:r>
        <w:rPr>
          <w:rFonts w:ascii="MS Reference Sans Serif" w:hAnsi="MS Reference Sans Serif"/>
          <w:color w:val="000000" w:themeColor="text1"/>
          <w:sz w:val="20"/>
          <w:szCs w:val="20"/>
        </w:rPr>
        <w:tab/>
      </w:r>
      <w:r w:rsidRPr="00261B14">
        <w:rPr>
          <w:rFonts w:ascii="MS Reference Sans Serif" w:hAnsi="MS Reference Sans Serif"/>
          <w:b/>
          <w:bCs/>
          <w:color w:val="000000" w:themeColor="text1"/>
          <w:sz w:val="20"/>
          <w:szCs w:val="20"/>
        </w:rPr>
        <w:t xml:space="preserve">       Group projects are not eligible for the Agri Mechanics Sale.</w:t>
      </w:r>
    </w:p>
    <w:p w14:paraId="40473F85" w14:textId="77777777" w:rsidR="00673E31" w:rsidRPr="00261B14" w:rsidRDefault="00673E31" w:rsidP="00673E31">
      <w:pPr>
        <w:spacing w:after="0" w:line="240" w:lineRule="auto"/>
        <w:rPr>
          <w:rFonts w:ascii="MS Reference Sans Serif" w:hAnsi="MS Reference Sans Serif"/>
          <w:color w:val="000000" w:themeColor="text1"/>
          <w:sz w:val="16"/>
          <w:szCs w:val="16"/>
        </w:rPr>
      </w:pPr>
    </w:p>
    <w:p w14:paraId="4DAF1A0E" w14:textId="796C5BA1" w:rsidR="00673E31" w:rsidRDefault="00673E31" w:rsidP="00CE6CAF">
      <w:pPr>
        <w:spacing w:after="0" w:line="240" w:lineRule="auto"/>
        <w:rPr>
          <w:rFonts w:ascii="MS Reference Sans Serif" w:eastAsia="Times New Roman" w:hAnsi="MS Reference Sans Serif" w:cs="Times New Roman"/>
          <w:sz w:val="18"/>
          <w:szCs w:val="18"/>
        </w:rPr>
      </w:pPr>
      <w:r>
        <w:rPr>
          <w:rFonts w:ascii="MS Reference Sans Serif" w:hAnsi="MS Reference Sans Serif"/>
          <w:color w:val="000000" w:themeColor="text1"/>
          <w:sz w:val="20"/>
          <w:szCs w:val="20"/>
        </w:rPr>
        <w:tab/>
      </w:r>
      <w:r>
        <w:rPr>
          <w:rFonts w:ascii="MS Reference Sans Serif" w:hAnsi="MS Reference Sans Serif"/>
          <w:color w:val="000000" w:themeColor="text1"/>
          <w:sz w:val="20"/>
          <w:szCs w:val="20"/>
        </w:rPr>
        <w:tab/>
      </w:r>
      <w:r>
        <w:rPr>
          <w:rFonts w:ascii="MS Reference Sans Serif" w:hAnsi="MS Reference Sans Serif"/>
          <w:color w:val="000000" w:themeColor="text1"/>
          <w:sz w:val="20"/>
          <w:szCs w:val="20"/>
        </w:rPr>
        <w:tab/>
      </w:r>
      <w:r>
        <w:rPr>
          <w:rFonts w:ascii="MS Reference Sans Serif" w:hAnsi="MS Reference Sans Serif"/>
          <w:color w:val="000000" w:themeColor="text1"/>
          <w:sz w:val="20"/>
          <w:szCs w:val="20"/>
        </w:rPr>
        <w:tab/>
        <w:t xml:space="preserve">       There will be NO silent auction.</w:t>
      </w:r>
    </w:p>
    <w:p w14:paraId="530F4012" w14:textId="77777777" w:rsidR="00673E31" w:rsidRDefault="00673E31" w:rsidP="00E86C0F">
      <w:pPr>
        <w:spacing w:after="0" w:line="240" w:lineRule="auto"/>
        <w:jc w:val="center"/>
        <w:rPr>
          <w:rFonts w:ascii="MS Reference Sans Serif" w:eastAsia="Times New Roman" w:hAnsi="MS Reference Sans Serif" w:cs="Times New Roman"/>
          <w:sz w:val="18"/>
          <w:szCs w:val="18"/>
        </w:rPr>
      </w:pPr>
    </w:p>
    <w:p w14:paraId="2017EB55" w14:textId="100B807C" w:rsidR="000009A8" w:rsidRPr="003E0207" w:rsidRDefault="000009A8" w:rsidP="00E86C0F">
      <w:pPr>
        <w:spacing w:after="0" w:line="240" w:lineRule="auto"/>
        <w:jc w:val="center"/>
        <w:rPr>
          <w:rFonts w:ascii="MS Reference Sans Serif" w:eastAsia="Times New Roman" w:hAnsi="MS Reference Sans Serif" w:cs="Times New Roman"/>
          <w:sz w:val="32"/>
          <w:szCs w:val="32"/>
        </w:rPr>
      </w:pPr>
      <w:r w:rsidRPr="003E0207">
        <w:rPr>
          <w:rFonts w:ascii="MS Reference Sans Serif" w:eastAsia="Times New Roman" w:hAnsi="MS Reference Sans Serif" w:cs="Times New Roman"/>
          <w:sz w:val="32"/>
          <w:szCs w:val="32"/>
        </w:rPr>
        <w:t>MILAM COUNTY JUNIOR LIVESTOCK ASSOCIATION</w:t>
      </w:r>
    </w:p>
    <w:p w14:paraId="50ABD593" w14:textId="7ED89236" w:rsidR="000009A8" w:rsidRPr="003E0207" w:rsidRDefault="000009A8" w:rsidP="00E86C0F">
      <w:pPr>
        <w:spacing w:after="0" w:line="240" w:lineRule="auto"/>
        <w:jc w:val="center"/>
        <w:rPr>
          <w:rFonts w:ascii="MS Reference Sans Serif" w:eastAsia="Times New Roman" w:hAnsi="MS Reference Sans Serif" w:cs="Times New Roman"/>
          <w:sz w:val="32"/>
          <w:szCs w:val="32"/>
        </w:rPr>
      </w:pPr>
      <w:r w:rsidRPr="003E0207">
        <w:rPr>
          <w:rFonts w:ascii="MS Reference Sans Serif" w:eastAsia="Times New Roman" w:hAnsi="MS Reference Sans Serif" w:cs="Times New Roman"/>
          <w:sz w:val="32"/>
          <w:szCs w:val="32"/>
        </w:rPr>
        <w:t xml:space="preserve"> AG MECHANICS SHOW SCHEDULE</w:t>
      </w:r>
    </w:p>
    <w:p w14:paraId="6B2D3CFE" w14:textId="77777777" w:rsidR="000009A8" w:rsidRPr="000009A8" w:rsidRDefault="000009A8" w:rsidP="00E86C0F">
      <w:pPr>
        <w:spacing w:after="0" w:line="240" w:lineRule="auto"/>
        <w:jc w:val="center"/>
        <w:rPr>
          <w:rFonts w:ascii="MS Reference Sans Serif" w:eastAsia="Times New Roman" w:hAnsi="MS Reference Sans Serif" w:cs="Times New Roman"/>
          <w:sz w:val="16"/>
          <w:szCs w:val="16"/>
        </w:rPr>
      </w:pPr>
    </w:p>
    <w:p w14:paraId="61466135" w14:textId="0C120A77" w:rsidR="000009A8" w:rsidRPr="000009A8" w:rsidRDefault="000009A8" w:rsidP="00E86C0F">
      <w:pPr>
        <w:spacing w:after="0" w:line="240" w:lineRule="auto"/>
        <w:jc w:val="center"/>
        <w:rPr>
          <w:rFonts w:ascii="MS Reference Sans Serif" w:eastAsia="Times New Roman" w:hAnsi="MS Reference Sans Serif" w:cs="Times New Roman"/>
          <w:sz w:val="18"/>
          <w:szCs w:val="18"/>
        </w:rPr>
      </w:pPr>
      <w:r w:rsidRPr="000009A8">
        <w:rPr>
          <w:rFonts w:ascii="MS Reference Sans Serif" w:eastAsia="Times New Roman" w:hAnsi="MS Reference Sans Serif" w:cs="Times New Roman"/>
          <w:sz w:val="18"/>
          <w:szCs w:val="18"/>
        </w:rPr>
        <w:t>Schedule subject to change</w:t>
      </w:r>
    </w:p>
    <w:p w14:paraId="640C089E" w14:textId="77777777" w:rsidR="000009A8" w:rsidRPr="00493680" w:rsidRDefault="000009A8" w:rsidP="00E86C0F">
      <w:pPr>
        <w:spacing w:after="0" w:line="240" w:lineRule="auto"/>
        <w:rPr>
          <w:rFonts w:ascii="MS Reference Sans Serif" w:eastAsia="Times New Roman" w:hAnsi="MS Reference Sans Serif" w:cs="Times New Roman"/>
          <w:sz w:val="8"/>
          <w:szCs w:val="8"/>
        </w:rPr>
      </w:pPr>
    </w:p>
    <w:p w14:paraId="7D417D97" w14:textId="77777777" w:rsidR="005D2DD2" w:rsidRDefault="005D2DD2" w:rsidP="005D2DD2">
      <w:pPr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>MONDAY, MARCH 16, 2026</w:t>
      </w:r>
    </w:p>
    <w:p w14:paraId="3738A093" w14:textId="2E82F2FE" w:rsidR="005D2DD2" w:rsidRPr="00975BD1" w:rsidRDefault="005D2DD2" w:rsidP="005D2DD2">
      <w:pPr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  <w:t xml:space="preserve"> 5:00 – 8:00 P.M. --------</w:t>
      </w:r>
      <w:r>
        <w:rPr>
          <w:rFonts w:ascii="MS Reference Sans Serif" w:hAnsi="MS Reference Sans Serif"/>
          <w:sz w:val="20"/>
          <w:szCs w:val="20"/>
        </w:rPr>
        <w:tab/>
        <w:t>Turn in portfolio @ YEB.</w:t>
      </w:r>
    </w:p>
    <w:p w14:paraId="3CB3717C" w14:textId="4FBA4CD1" w:rsidR="000009A8" w:rsidRPr="00493680" w:rsidRDefault="00FD0408" w:rsidP="00E86C0F">
      <w:pPr>
        <w:spacing w:after="0" w:line="240" w:lineRule="auto"/>
        <w:rPr>
          <w:rFonts w:ascii="MS Reference Sans Serif" w:eastAsia="Times New Roman" w:hAnsi="MS Reference Sans Serif" w:cs="Times New Roman"/>
          <w:sz w:val="20"/>
          <w:szCs w:val="20"/>
        </w:rPr>
      </w:pPr>
      <w:r>
        <w:rPr>
          <w:rFonts w:ascii="MS Reference Sans Serif" w:eastAsia="Times New Roman" w:hAnsi="MS Reference Sans Serif" w:cs="Times New Roman"/>
          <w:sz w:val="20"/>
          <w:szCs w:val="20"/>
        </w:rPr>
        <w:t>THURSDAY, MARCH 2</w:t>
      </w:r>
      <w:r w:rsidR="00E348E6">
        <w:rPr>
          <w:rFonts w:ascii="MS Reference Sans Serif" w:eastAsia="Times New Roman" w:hAnsi="MS Reference Sans Serif" w:cs="Times New Roman"/>
          <w:sz w:val="20"/>
          <w:szCs w:val="20"/>
        </w:rPr>
        <w:t>6</w:t>
      </w:r>
      <w:r>
        <w:rPr>
          <w:rFonts w:ascii="MS Reference Sans Serif" w:eastAsia="Times New Roman" w:hAnsi="MS Reference Sans Serif" w:cs="Times New Roman"/>
          <w:sz w:val="20"/>
          <w:szCs w:val="20"/>
        </w:rPr>
        <w:t>, 202</w:t>
      </w:r>
      <w:r w:rsidR="00E348E6">
        <w:rPr>
          <w:rFonts w:ascii="MS Reference Sans Serif" w:eastAsia="Times New Roman" w:hAnsi="MS Reference Sans Serif" w:cs="Times New Roman"/>
          <w:sz w:val="20"/>
          <w:szCs w:val="20"/>
        </w:rPr>
        <w:t>6</w:t>
      </w:r>
    </w:p>
    <w:p w14:paraId="4B1584F4" w14:textId="77777777" w:rsidR="000009A8" w:rsidRPr="00922AEC" w:rsidRDefault="000009A8" w:rsidP="00E86C0F">
      <w:pPr>
        <w:spacing w:after="0" w:line="240" w:lineRule="auto"/>
        <w:rPr>
          <w:rFonts w:ascii="MS Reference Sans Serif" w:eastAsia="Times New Roman" w:hAnsi="MS Reference Sans Serif" w:cs="Times New Roman"/>
          <w:sz w:val="16"/>
          <w:szCs w:val="16"/>
        </w:rPr>
      </w:pPr>
      <w:r w:rsidRPr="00493680">
        <w:rPr>
          <w:rFonts w:ascii="MS Reference Sans Serif" w:eastAsia="Times New Roman" w:hAnsi="MS Reference Sans Serif" w:cs="Times New Roman"/>
          <w:sz w:val="20"/>
          <w:szCs w:val="20"/>
        </w:rPr>
        <w:tab/>
        <w:t xml:space="preserve"> </w:t>
      </w:r>
    </w:p>
    <w:p w14:paraId="139A557E" w14:textId="1E83D4A7" w:rsidR="000009A8" w:rsidRPr="00493680" w:rsidRDefault="000009A8" w:rsidP="00E86C0F">
      <w:pPr>
        <w:spacing w:after="0" w:line="240" w:lineRule="auto"/>
        <w:rPr>
          <w:rFonts w:ascii="MS Reference Sans Serif" w:eastAsia="Times New Roman" w:hAnsi="MS Reference Sans Serif" w:cs="Times New Roman"/>
          <w:sz w:val="20"/>
          <w:szCs w:val="20"/>
        </w:rPr>
      </w:pPr>
      <w:r w:rsidRPr="00493680">
        <w:rPr>
          <w:rFonts w:ascii="MS Reference Sans Serif" w:eastAsia="Times New Roman" w:hAnsi="MS Reference Sans Serif" w:cs="Times New Roman"/>
          <w:sz w:val="20"/>
          <w:szCs w:val="20"/>
        </w:rPr>
        <w:tab/>
      </w:r>
      <w:r w:rsidR="00FD0408">
        <w:rPr>
          <w:rFonts w:ascii="MS Reference Sans Serif" w:eastAsia="Times New Roman" w:hAnsi="MS Reference Sans Serif" w:cs="Times New Roman"/>
          <w:sz w:val="20"/>
          <w:szCs w:val="20"/>
        </w:rPr>
        <w:t>7:00 – 9:</w:t>
      </w:r>
      <w:r w:rsidR="001C3C33">
        <w:rPr>
          <w:rFonts w:ascii="MS Reference Sans Serif" w:eastAsia="Times New Roman" w:hAnsi="MS Reference Sans Serif" w:cs="Times New Roman"/>
          <w:sz w:val="20"/>
          <w:szCs w:val="20"/>
        </w:rPr>
        <w:t>00</w:t>
      </w:r>
      <w:r w:rsidR="00FD0408">
        <w:rPr>
          <w:rFonts w:ascii="MS Reference Sans Serif" w:eastAsia="Times New Roman" w:hAnsi="MS Reference Sans Serif" w:cs="Times New Roman"/>
          <w:sz w:val="20"/>
          <w:szCs w:val="20"/>
        </w:rPr>
        <w:t xml:space="preserve"> A.M. ---------</w:t>
      </w:r>
      <w:r w:rsidR="00FD0408">
        <w:rPr>
          <w:rFonts w:ascii="MS Reference Sans Serif" w:eastAsia="Times New Roman" w:hAnsi="MS Reference Sans Serif" w:cs="Times New Roman"/>
          <w:sz w:val="20"/>
          <w:szCs w:val="20"/>
        </w:rPr>
        <w:tab/>
        <w:t xml:space="preserve">Ag Mechanics may arrive.  </w:t>
      </w:r>
      <w:r w:rsidR="00FD0408" w:rsidRPr="00FD0408">
        <w:rPr>
          <w:rFonts w:ascii="MS Reference Sans Serif" w:eastAsia="Times New Roman" w:hAnsi="MS Reference Sans Serif" w:cs="Times New Roman"/>
          <w:b/>
          <w:bCs/>
          <w:sz w:val="20"/>
          <w:szCs w:val="20"/>
        </w:rPr>
        <w:t>Must be in by 9:</w:t>
      </w:r>
      <w:r w:rsidR="001C3C33">
        <w:rPr>
          <w:rFonts w:ascii="MS Reference Sans Serif" w:eastAsia="Times New Roman" w:hAnsi="MS Reference Sans Serif" w:cs="Times New Roman"/>
          <w:b/>
          <w:bCs/>
          <w:sz w:val="20"/>
          <w:szCs w:val="20"/>
        </w:rPr>
        <w:t>0</w:t>
      </w:r>
      <w:r w:rsidR="00FD0408" w:rsidRPr="00FD0408">
        <w:rPr>
          <w:rFonts w:ascii="MS Reference Sans Serif" w:eastAsia="Times New Roman" w:hAnsi="MS Reference Sans Serif" w:cs="Times New Roman"/>
          <w:b/>
          <w:bCs/>
          <w:sz w:val="20"/>
          <w:szCs w:val="20"/>
        </w:rPr>
        <w:t>0</w:t>
      </w:r>
      <w:r w:rsidR="005533A7">
        <w:rPr>
          <w:rFonts w:ascii="MS Reference Sans Serif" w:eastAsia="Times New Roman" w:hAnsi="MS Reference Sans Serif" w:cs="Times New Roman"/>
          <w:b/>
          <w:bCs/>
          <w:sz w:val="20"/>
          <w:szCs w:val="20"/>
        </w:rPr>
        <w:t xml:space="preserve"> A.M</w:t>
      </w:r>
      <w:r w:rsidR="00FD0408" w:rsidRPr="00FD0408">
        <w:rPr>
          <w:rFonts w:ascii="MS Reference Sans Serif" w:eastAsia="Times New Roman" w:hAnsi="MS Reference Sans Serif" w:cs="Times New Roman"/>
          <w:b/>
          <w:bCs/>
          <w:sz w:val="20"/>
          <w:szCs w:val="20"/>
        </w:rPr>
        <w:t xml:space="preserve">. Set up by </w:t>
      </w:r>
      <w:r w:rsidR="001C3C33">
        <w:rPr>
          <w:rFonts w:ascii="MS Reference Sans Serif" w:eastAsia="Times New Roman" w:hAnsi="MS Reference Sans Serif" w:cs="Times New Roman"/>
          <w:b/>
          <w:bCs/>
          <w:sz w:val="20"/>
          <w:szCs w:val="20"/>
        </w:rPr>
        <w:t>9:3</w:t>
      </w:r>
      <w:r w:rsidR="00FD0408" w:rsidRPr="00FD0408">
        <w:rPr>
          <w:rFonts w:ascii="MS Reference Sans Serif" w:eastAsia="Times New Roman" w:hAnsi="MS Reference Sans Serif" w:cs="Times New Roman"/>
          <w:b/>
          <w:bCs/>
          <w:sz w:val="20"/>
          <w:szCs w:val="20"/>
        </w:rPr>
        <w:t>0 A.M.</w:t>
      </w:r>
    </w:p>
    <w:p w14:paraId="22CE75E0" w14:textId="77777777" w:rsidR="000009A8" w:rsidRPr="00493680" w:rsidRDefault="000009A8" w:rsidP="00E86C0F">
      <w:pPr>
        <w:spacing w:after="0" w:line="240" w:lineRule="auto"/>
        <w:rPr>
          <w:rFonts w:ascii="MS Reference Sans Serif" w:eastAsia="Times New Roman" w:hAnsi="MS Reference Sans Serif" w:cs="Times New Roman"/>
          <w:sz w:val="20"/>
          <w:szCs w:val="20"/>
        </w:rPr>
      </w:pPr>
    </w:p>
    <w:p w14:paraId="7D10E58D" w14:textId="675EEB32" w:rsidR="005533A7" w:rsidRDefault="000009A8" w:rsidP="00E86C0F">
      <w:pPr>
        <w:spacing w:after="0" w:line="240" w:lineRule="auto"/>
        <w:rPr>
          <w:rFonts w:ascii="MS Reference Sans Serif" w:eastAsia="Times New Roman" w:hAnsi="MS Reference Sans Serif" w:cs="Times New Roman"/>
          <w:b/>
          <w:bCs/>
          <w:sz w:val="20"/>
          <w:szCs w:val="20"/>
        </w:rPr>
      </w:pPr>
      <w:r w:rsidRPr="00493680">
        <w:rPr>
          <w:rFonts w:ascii="MS Reference Sans Serif" w:eastAsia="Times New Roman" w:hAnsi="MS Reference Sans Serif" w:cs="Times New Roman"/>
          <w:sz w:val="20"/>
          <w:szCs w:val="20"/>
        </w:rPr>
        <w:tab/>
      </w:r>
      <w:r w:rsidR="00493680">
        <w:rPr>
          <w:rFonts w:ascii="MS Reference Sans Serif" w:eastAsia="Times New Roman" w:hAnsi="MS Reference Sans Serif" w:cs="Times New Roman"/>
          <w:sz w:val="20"/>
          <w:szCs w:val="20"/>
        </w:rPr>
        <w:t>1</w:t>
      </w:r>
      <w:r w:rsidR="001C3C33">
        <w:rPr>
          <w:rFonts w:ascii="MS Reference Sans Serif" w:eastAsia="Times New Roman" w:hAnsi="MS Reference Sans Serif" w:cs="Times New Roman"/>
          <w:sz w:val="20"/>
          <w:szCs w:val="20"/>
        </w:rPr>
        <w:t>0</w:t>
      </w:r>
      <w:r w:rsidR="00493680">
        <w:rPr>
          <w:rFonts w:ascii="MS Reference Sans Serif" w:eastAsia="Times New Roman" w:hAnsi="MS Reference Sans Serif" w:cs="Times New Roman"/>
          <w:sz w:val="20"/>
          <w:szCs w:val="20"/>
        </w:rPr>
        <w:t>:00</w:t>
      </w:r>
      <w:r w:rsidR="00FD0408">
        <w:rPr>
          <w:rFonts w:ascii="MS Reference Sans Serif" w:eastAsia="Times New Roman" w:hAnsi="MS Reference Sans Serif" w:cs="Times New Roman"/>
          <w:sz w:val="20"/>
          <w:szCs w:val="20"/>
        </w:rPr>
        <w:t xml:space="preserve"> </w:t>
      </w:r>
      <w:r w:rsidR="001C3C33">
        <w:rPr>
          <w:rFonts w:ascii="MS Reference Sans Serif" w:eastAsia="Times New Roman" w:hAnsi="MS Reference Sans Serif" w:cs="Times New Roman"/>
          <w:sz w:val="20"/>
          <w:szCs w:val="20"/>
        </w:rPr>
        <w:t>A</w:t>
      </w:r>
      <w:r w:rsidR="00FD0408">
        <w:rPr>
          <w:rFonts w:ascii="MS Reference Sans Serif" w:eastAsia="Times New Roman" w:hAnsi="MS Reference Sans Serif" w:cs="Times New Roman"/>
          <w:sz w:val="20"/>
          <w:szCs w:val="20"/>
        </w:rPr>
        <w:t xml:space="preserve">.M.    </w:t>
      </w:r>
      <w:r w:rsidR="00493680">
        <w:rPr>
          <w:rFonts w:ascii="MS Reference Sans Serif" w:eastAsia="Times New Roman" w:hAnsi="MS Reference Sans Serif" w:cs="Times New Roman"/>
          <w:sz w:val="20"/>
          <w:szCs w:val="20"/>
        </w:rPr>
        <w:t xml:space="preserve"> </w:t>
      </w:r>
      <w:r w:rsidRPr="00493680">
        <w:rPr>
          <w:rFonts w:ascii="MS Reference Sans Serif" w:eastAsia="Times New Roman" w:hAnsi="MS Reference Sans Serif" w:cs="Times New Roman"/>
          <w:sz w:val="20"/>
          <w:szCs w:val="20"/>
        </w:rPr>
        <w:t>--------------</w:t>
      </w:r>
      <w:r w:rsidRPr="00493680">
        <w:rPr>
          <w:rFonts w:ascii="MS Reference Sans Serif" w:eastAsia="Times New Roman" w:hAnsi="MS Reference Sans Serif" w:cs="Times New Roman"/>
          <w:sz w:val="20"/>
          <w:szCs w:val="20"/>
        </w:rPr>
        <w:tab/>
      </w:r>
      <w:r w:rsidR="005533A7" w:rsidRPr="005533A7">
        <w:rPr>
          <w:rFonts w:ascii="MS Reference Sans Serif" w:eastAsia="Times New Roman" w:hAnsi="MS Reference Sans Serif" w:cs="Times New Roman"/>
          <w:b/>
          <w:bCs/>
          <w:sz w:val="20"/>
          <w:szCs w:val="20"/>
        </w:rPr>
        <w:t>JUDGING OF AG MECHANICS.</w:t>
      </w:r>
    </w:p>
    <w:p w14:paraId="6AD71FB8" w14:textId="170A3145" w:rsidR="000009A8" w:rsidRDefault="005533A7" w:rsidP="005533A7">
      <w:pPr>
        <w:spacing w:after="0" w:line="240" w:lineRule="auto"/>
        <w:ind w:left="2880" w:firstLine="720"/>
        <w:rPr>
          <w:rFonts w:ascii="MS Reference Sans Serif" w:eastAsia="Times New Roman" w:hAnsi="MS Reference Sans Serif" w:cs="Times New Roman"/>
          <w:sz w:val="20"/>
          <w:szCs w:val="20"/>
        </w:rPr>
      </w:pPr>
      <w:r>
        <w:rPr>
          <w:rFonts w:ascii="MS Reference Sans Serif" w:eastAsia="Times New Roman" w:hAnsi="MS Reference Sans Serif" w:cs="Times New Roman"/>
          <w:sz w:val="20"/>
          <w:szCs w:val="20"/>
        </w:rPr>
        <w:t>R</w:t>
      </w:r>
      <w:r w:rsidR="000009A8" w:rsidRPr="00493680">
        <w:rPr>
          <w:rFonts w:ascii="MS Reference Sans Serif" w:eastAsia="Times New Roman" w:hAnsi="MS Reference Sans Serif" w:cs="Times New Roman"/>
          <w:sz w:val="20"/>
          <w:szCs w:val="20"/>
        </w:rPr>
        <w:t>esults</w:t>
      </w:r>
      <w:r w:rsidR="003F0D9A">
        <w:rPr>
          <w:rFonts w:ascii="MS Reference Sans Serif" w:eastAsia="Times New Roman" w:hAnsi="MS Reference Sans Serif" w:cs="Times New Roman"/>
          <w:sz w:val="20"/>
          <w:szCs w:val="20"/>
        </w:rPr>
        <w:t xml:space="preserve"> at the conclusion of judging</w:t>
      </w:r>
      <w:r w:rsidR="000009A8" w:rsidRPr="00493680">
        <w:rPr>
          <w:rFonts w:ascii="MS Reference Sans Serif" w:eastAsia="Times New Roman" w:hAnsi="MS Reference Sans Serif" w:cs="Times New Roman"/>
          <w:sz w:val="20"/>
          <w:szCs w:val="20"/>
        </w:rPr>
        <w:t>.</w:t>
      </w:r>
    </w:p>
    <w:p w14:paraId="1FE3EADC" w14:textId="05B5BBB6" w:rsidR="00507ED3" w:rsidRPr="00922AEC" w:rsidRDefault="00507ED3" w:rsidP="00E86C0F">
      <w:pPr>
        <w:spacing w:after="0" w:line="240" w:lineRule="auto"/>
        <w:rPr>
          <w:rFonts w:ascii="MS Reference Sans Serif" w:eastAsia="Times New Roman" w:hAnsi="MS Reference Sans Serif" w:cs="Times New Roman"/>
          <w:sz w:val="16"/>
          <w:szCs w:val="16"/>
        </w:rPr>
      </w:pPr>
    </w:p>
    <w:p w14:paraId="7E5770A9" w14:textId="5593A43A" w:rsidR="00507ED3" w:rsidRDefault="00507ED3" w:rsidP="00E86C0F">
      <w:pPr>
        <w:spacing w:after="0" w:line="240" w:lineRule="auto"/>
        <w:rPr>
          <w:rFonts w:ascii="MS Reference Sans Serif" w:eastAsia="Times New Roman" w:hAnsi="MS Reference Sans Serif" w:cs="Times New Roman"/>
          <w:sz w:val="20"/>
          <w:szCs w:val="20"/>
        </w:rPr>
      </w:pPr>
      <w:r>
        <w:rPr>
          <w:rFonts w:ascii="MS Reference Sans Serif" w:eastAsia="Times New Roman" w:hAnsi="MS Reference Sans Serif" w:cs="Times New Roman"/>
          <w:sz w:val="20"/>
          <w:szCs w:val="20"/>
        </w:rPr>
        <w:t>FRIDAY, MARCH, 2</w:t>
      </w:r>
      <w:r w:rsidR="001C3C33">
        <w:rPr>
          <w:rFonts w:ascii="MS Reference Sans Serif" w:eastAsia="Times New Roman" w:hAnsi="MS Reference Sans Serif" w:cs="Times New Roman"/>
          <w:sz w:val="20"/>
          <w:szCs w:val="20"/>
        </w:rPr>
        <w:t>7</w:t>
      </w:r>
      <w:r>
        <w:rPr>
          <w:rFonts w:ascii="MS Reference Sans Serif" w:eastAsia="Times New Roman" w:hAnsi="MS Reference Sans Serif" w:cs="Times New Roman"/>
          <w:sz w:val="20"/>
          <w:szCs w:val="20"/>
        </w:rPr>
        <w:t>, 202</w:t>
      </w:r>
      <w:r w:rsidR="001C3C33">
        <w:rPr>
          <w:rFonts w:ascii="MS Reference Sans Serif" w:eastAsia="Times New Roman" w:hAnsi="MS Reference Sans Serif" w:cs="Times New Roman"/>
          <w:sz w:val="20"/>
          <w:szCs w:val="20"/>
        </w:rPr>
        <w:t>6</w:t>
      </w:r>
    </w:p>
    <w:p w14:paraId="76B36D9B" w14:textId="77777777" w:rsidR="00507ED3" w:rsidRPr="00922AEC" w:rsidRDefault="00507ED3" w:rsidP="00E86C0F">
      <w:pPr>
        <w:spacing w:after="0" w:line="240" w:lineRule="auto"/>
        <w:rPr>
          <w:rFonts w:ascii="MS Reference Sans Serif" w:eastAsia="Times New Roman" w:hAnsi="MS Reference Sans Serif" w:cs="Times New Roman"/>
          <w:sz w:val="16"/>
          <w:szCs w:val="16"/>
        </w:rPr>
      </w:pPr>
    </w:p>
    <w:p w14:paraId="51179A6E" w14:textId="0D37FCFB" w:rsidR="00A449A9" w:rsidRDefault="00507ED3" w:rsidP="00E86C0F">
      <w:pPr>
        <w:spacing w:after="0" w:line="240" w:lineRule="auto"/>
        <w:rPr>
          <w:rFonts w:ascii="MS Reference Sans Serif" w:eastAsia="Times New Roman" w:hAnsi="MS Reference Sans Serif" w:cs="Times New Roman"/>
          <w:sz w:val="20"/>
          <w:szCs w:val="20"/>
        </w:rPr>
      </w:pPr>
      <w:r>
        <w:rPr>
          <w:rFonts w:ascii="MS Reference Sans Serif" w:eastAsia="Times New Roman" w:hAnsi="MS Reference Sans Serif" w:cs="Times New Roman"/>
          <w:sz w:val="20"/>
          <w:szCs w:val="20"/>
        </w:rPr>
        <w:tab/>
        <w:t>7:30 P.M.  --------------</w:t>
      </w:r>
      <w:r>
        <w:rPr>
          <w:rFonts w:ascii="MS Reference Sans Serif" w:eastAsia="Times New Roman" w:hAnsi="MS Reference Sans Serif" w:cs="Times New Roman"/>
          <w:sz w:val="20"/>
          <w:szCs w:val="20"/>
        </w:rPr>
        <w:tab/>
        <w:t>Release Ag Mechanics</w:t>
      </w:r>
      <w:r w:rsidR="001523E2">
        <w:rPr>
          <w:rFonts w:ascii="MS Reference Sans Serif" w:eastAsia="Times New Roman" w:hAnsi="MS Reference Sans Serif" w:cs="Times New Roman"/>
          <w:sz w:val="20"/>
          <w:szCs w:val="20"/>
        </w:rPr>
        <w:t>.</w:t>
      </w:r>
    </w:p>
    <w:p w14:paraId="4C46E52E" w14:textId="77777777" w:rsidR="00A449A9" w:rsidRDefault="00A449A9" w:rsidP="000C287B">
      <w:pPr>
        <w:spacing w:after="0" w:line="240" w:lineRule="auto"/>
        <w:rPr>
          <w:rFonts w:ascii="MS Reference Sans Serif" w:eastAsia="Times New Roman" w:hAnsi="MS Reference Sans Serif" w:cs="Times New Roman"/>
          <w:sz w:val="20"/>
          <w:szCs w:val="20"/>
        </w:rPr>
      </w:pPr>
    </w:p>
    <w:p w14:paraId="27DC81CE" w14:textId="1689188D" w:rsidR="000C287B" w:rsidRDefault="000C287B" w:rsidP="000C287B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>SATURDAY, MARCH 2</w:t>
      </w:r>
      <w:r w:rsidR="001C3C33">
        <w:rPr>
          <w:rFonts w:ascii="MS Reference Sans Serif" w:hAnsi="MS Reference Sans Serif"/>
          <w:sz w:val="20"/>
          <w:szCs w:val="20"/>
        </w:rPr>
        <w:t>8</w:t>
      </w:r>
      <w:r>
        <w:rPr>
          <w:rFonts w:ascii="MS Reference Sans Serif" w:hAnsi="MS Reference Sans Serif"/>
          <w:sz w:val="20"/>
          <w:szCs w:val="20"/>
        </w:rPr>
        <w:t>, 202</w:t>
      </w:r>
      <w:r w:rsidR="001C3C33">
        <w:rPr>
          <w:rFonts w:ascii="MS Reference Sans Serif" w:hAnsi="MS Reference Sans Serif"/>
          <w:sz w:val="20"/>
          <w:szCs w:val="20"/>
        </w:rPr>
        <w:t>6</w:t>
      </w:r>
    </w:p>
    <w:p w14:paraId="1C6FDD43" w14:textId="77777777" w:rsidR="000C287B" w:rsidRPr="00922AEC" w:rsidRDefault="000C287B" w:rsidP="000C287B">
      <w:pPr>
        <w:spacing w:after="0" w:line="240" w:lineRule="auto"/>
        <w:rPr>
          <w:rFonts w:ascii="MS Reference Sans Serif" w:hAnsi="MS Reference Sans Serif"/>
          <w:sz w:val="16"/>
          <w:szCs w:val="16"/>
        </w:rPr>
      </w:pPr>
    </w:p>
    <w:p w14:paraId="491C548B" w14:textId="3F71D653" w:rsidR="000C287B" w:rsidRDefault="000C287B" w:rsidP="000C287B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  <w:t xml:space="preserve"> 6:00 P.M.   --------------</w:t>
      </w:r>
      <w:r>
        <w:rPr>
          <w:rFonts w:ascii="MS Reference Sans Serif" w:hAnsi="MS Reference Sans Serif"/>
          <w:sz w:val="20"/>
          <w:szCs w:val="20"/>
        </w:rPr>
        <w:tab/>
        <w:t>Youth Auction Sale – Livestock, Ag Mechanics, Baked Goods.</w:t>
      </w:r>
    </w:p>
    <w:p w14:paraId="23CA1FF0" w14:textId="77777777" w:rsidR="000C287B" w:rsidRDefault="000C287B" w:rsidP="000C287B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</w:p>
    <w:p w14:paraId="70BA2EA5" w14:textId="2F60CD5D" w:rsidR="000C287B" w:rsidRDefault="000C287B" w:rsidP="000C287B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 xml:space="preserve">SUNDAY, MARCH </w:t>
      </w:r>
      <w:r w:rsidR="001C3C33">
        <w:rPr>
          <w:rFonts w:ascii="MS Reference Sans Serif" w:hAnsi="MS Reference Sans Serif"/>
          <w:sz w:val="20"/>
          <w:szCs w:val="20"/>
        </w:rPr>
        <w:t>29</w:t>
      </w:r>
      <w:r>
        <w:rPr>
          <w:rFonts w:ascii="MS Reference Sans Serif" w:hAnsi="MS Reference Sans Serif"/>
          <w:sz w:val="20"/>
          <w:szCs w:val="20"/>
        </w:rPr>
        <w:t>, 202</w:t>
      </w:r>
      <w:r w:rsidR="001C3C33">
        <w:rPr>
          <w:rFonts w:ascii="MS Reference Sans Serif" w:hAnsi="MS Reference Sans Serif"/>
          <w:sz w:val="20"/>
          <w:szCs w:val="20"/>
        </w:rPr>
        <w:t>6</w:t>
      </w:r>
    </w:p>
    <w:p w14:paraId="2CE3F38C" w14:textId="77777777" w:rsidR="000C287B" w:rsidRPr="00922AEC" w:rsidRDefault="000C287B" w:rsidP="000C287B">
      <w:pPr>
        <w:spacing w:after="0" w:line="240" w:lineRule="auto"/>
        <w:rPr>
          <w:rFonts w:ascii="MS Reference Sans Serif" w:hAnsi="MS Reference Sans Serif"/>
          <w:sz w:val="16"/>
          <w:szCs w:val="16"/>
        </w:rPr>
      </w:pPr>
    </w:p>
    <w:p w14:paraId="58B256C2" w14:textId="77777777" w:rsidR="000C287B" w:rsidRPr="008517A6" w:rsidRDefault="000C287B" w:rsidP="000C287B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  <w:t xml:space="preserve"> 1:00 P.M.   ---------------</w:t>
      </w:r>
      <w:r>
        <w:rPr>
          <w:rFonts w:ascii="MS Reference Sans Serif" w:hAnsi="MS Reference Sans Serif"/>
          <w:sz w:val="20"/>
          <w:szCs w:val="20"/>
        </w:rPr>
        <w:tab/>
      </w:r>
      <w:r w:rsidRPr="008517A6">
        <w:rPr>
          <w:rFonts w:ascii="MS Reference Sans Serif" w:hAnsi="MS Reference Sans Serif"/>
          <w:sz w:val="20"/>
          <w:szCs w:val="20"/>
        </w:rPr>
        <w:t>All exhibitors making the sale must return to the barn for clean-up.</w:t>
      </w:r>
    </w:p>
    <w:p w14:paraId="4CB72EE3" w14:textId="77777777" w:rsidR="000C287B" w:rsidRPr="008517A6" w:rsidRDefault="000C287B" w:rsidP="000C287B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 w:rsidRPr="008517A6">
        <w:rPr>
          <w:rFonts w:ascii="MS Reference Sans Serif" w:hAnsi="MS Reference Sans Serif"/>
          <w:sz w:val="20"/>
          <w:szCs w:val="20"/>
        </w:rPr>
        <w:tab/>
      </w:r>
      <w:r w:rsidRPr="008517A6">
        <w:rPr>
          <w:rFonts w:ascii="MS Reference Sans Serif" w:hAnsi="MS Reference Sans Serif"/>
          <w:sz w:val="20"/>
          <w:szCs w:val="20"/>
        </w:rPr>
        <w:tab/>
      </w:r>
      <w:r w:rsidRPr="008517A6">
        <w:rPr>
          <w:rFonts w:ascii="MS Reference Sans Serif" w:hAnsi="MS Reference Sans Serif"/>
          <w:sz w:val="20"/>
          <w:szCs w:val="20"/>
        </w:rPr>
        <w:tab/>
      </w:r>
      <w:r w:rsidRPr="008517A6">
        <w:rPr>
          <w:rFonts w:ascii="MS Reference Sans Serif" w:hAnsi="MS Reference Sans Serif"/>
          <w:sz w:val="20"/>
          <w:szCs w:val="20"/>
        </w:rPr>
        <w:tab/>
      </w:r>
      <w:r w:rsidRPr="008517A6">
        <w:rPr>
          <w:rFonts w:ascii="MS Reference Sans Serif" w:hAnsi="MS Reference Sans Serif"/>
          <w:sz w:val="20"/>
          <w:szCs w:val="20"/>
        </w:rPr>
        <w:tab/>
      </w:r>
      <w:r w:rsidRPr="008517A6">
        <w:rPr>
          <w:rFonts w:ascii="MS Reference Sans Serif" w:hAnsi="MS Reference Sans Serif"/>
          <w:b/>
          <w:sz w:val="20"/>
          <w:szCs w:val="20"/>
          <w:u w:val="single"/>
        </w:rPr>
        <w:t>Each exhibitor must be accompanied by a parent/guardian</w:t>
      </w:r>
      <w:r w:rsidRPr="008517A6">
        <w:rPr>
          <w:rFonts w:ascii="MS Reference Sans Serif" w:hAnsi="MS Reference Sans Serif"/>
          <w:b/>
          <w:sz w:val="20"/>
          <w:szCs w:val="20"/>
        </w:rPr>
        <w:t>.</w:t>
      </w:r>
      <w:r w:rsidRPr="008517A6">
        <w:rPr>
          <w:rFonts w:ascii="MS Reference Sans Serif" w:hAnsi="MS Reference Sans Serif"/>
          <w:sz w:val="20"/>
          <w:szCs w:val="20"/>
        </w:rPr>
        <w:t xml:space="preserve">        </w:t>
      </w:r>
      <w:r w:rsidRPr="008517A6">
        <w:rPr>
          <w:rFonts w:ascii="MS Reference Sans Serif" w:hAnsi="MS Reference Sans Serif"/>
          <w:sz w:val="20"/>
          <w:szCs w:val="20"/>
        </w:rPr>
        <w:tab/>
      </w:r>
    </w:p>
    <w:p w14:paraId="2A8E8F36" w14:textId="77777777" w:rsidR="000C287B" w:rsidRPr="008517A6" w:rsidRDefault="000C287B" w:rsidP="000C287B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</w:p>
    <w:sectPr w:rsidR="000C287B" w:rsidRPr="008517A6" w:rsidSect="00C31B35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560D8"/>
    <w:multiLevelType w:val="hybridMultilevel"/>
    <w:tmpl w:val="BA2007E4"/>
    <w:lvl w:ilvl="0" w:tplc="21E47C8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D173BE"/>
    <w:multiLevelType w:val="hybridMultilevel"/>
    <w:tmpl w:val="0AD4BD42"/>
    <w:lvl w:ilvl="0" w:tplc="0FE4246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70569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582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35"/>
    <w:rsid w:val="000009A8"/>
    <w:rsid w:val="000C287B"/>
    <w:rsid w:val="001154E7"/>
    <w:rsid w:val="00142CA3"/>
    <w:rsid w:val="00147FE4"/>
    <w:rsid w:val="001523E2"/>
    <w:rsid w:val="00164C37"/>
    <w:rsid w:val="00166CD5"/>
    <w:rsid w:val="001C3C33"/>
    <w:rsid w:val="00261B14"/>
    <w:rsid w:val="0032219C"/>
    <w:rsid w:val="00327CA9"/>
    <w:rsid w:val="003852F6"/>
    <w:rsid w:val="003B2307"/>
    <w:rsid w:val="003C483E"/>
    <w:rsid w:val="003E0207"/>
    <w:rsid w:val="003F0D9A"/>
    <w:rsid w:val="00467523"/>
    <w:rsid w:val="00493680"/>
    <w:rsid w:val="004B7CFA"/>
    <w:rsid w:val="004C2F0D"/>
    <w:rsid w:val="004D192D"/>
    <w:rsid w:val="004E7DD3"/>
    <w:rsid w:val="00507ED3"/>
    <w:rsid w:val="00512DDE"/>
    <w:rsid w:val="00522195"/>
    <w:rsid w:val="005533A7"/>
    <w:rsid w:val="00585102"/>
    <w:rsid w:val="005C4943"/>
    <w:rsid w:val="005D1A73"/>
    <w:rsid w:val="005D2DD2"/>
    <w:rsid w:val="006547D9"/>
    <w:rsid w:val="00673E31"/>
    <w:rsid w:val="006F169F"/>
    <w:rsid w:val="00751BDC"/>
    <w:rsid w:val="008F6758"/>
    <w:rsid w:val="008F6C00"/>
    <w:rsid w:val="00922AEC"/>
    <w:rsid w:val="00A00D96"/>
    <w:rsid w:val="00A3723A"/>
    <w:rsid w:val="00A449A9"/>
    <w:rsid w:val="00A901E2"/>
    <w:rsid w:val="00B27C8E"/>
    <w:rsid w:val="00B8047D"/>
    <w:rsid w:val="00BA3608"/>
    <w:rsid w:val="00BF745A"/>
    <w:rsid w:val="00C31B35"/>
    <w:rsid w:val="00CA0BB4"/>
    <w:rsid w:val="00CD24BE"/>
    <w:rsid w:val="00CE6CAF"/>
    <w:rsid w:val="00D17110"/>
    <w:rsid w:val="00DD7CA6"/>
    <w:rsid w:val="00DE078D"/>
    <w:rsid w:val="00E02880"/>
    <w:rsid w:val="00E10DEC"/>
    <w:rsid w:val="00E16C85"/>
    <w:rsid w:val="00E20CB3"/>
    <w:rsid w:val="00E348E6"/>
    <w:rsid w:val="00E605BB"/>
    <w:rsid w:val="00E63D35"/>
    <w:rsid w:val="00E841ED"/>
    <w:rsid w:val="00E86C0F"/>
    <w:rsid w:val="00EB7789"/>
    <w:rsid w:val="00FC5AE1"/>
    <w:rsid w:val="00FD0408"/>
    <w:rsid w:val="00FE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6FDF6"/>
  <w15:chartTrackingRefBased/>
  <w15:docId w15:val="{1B192790-B948-436F-9A6C-2F50D023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5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2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2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2F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C2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DA324-2E5E-4681-A762-C35F5C5A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Waiser</dc:creator>
  <cp:keywords/>
  <dc:description/>
  <cp:lastModifiedBy>Sandra Waiser</cp:lastModifiedBy>
  <cp:revision>5</cp:revision>
  <cp:lastPrinted>2023-08-11T19:00:00Z</cp:lastPrinted>
  <dcterms:created xsi:type="dcterms:W3CDTF">2025-08-17T22:04:00Z</dcterms:created>
  <dcterms:modified xsi:type="dcterms:W3CDTF">2025-11-21T04:39:00Z</dcterms:modified>
</cp:coreProperties>
</file>